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2E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212"/>
          <w:tab w:val="right" w:pos="8306"/>
        </w:tabs>
        <w:kinsoku/>
        <w:wordWrap/>
        <w:overflowPunct/>
        <w:topLinePunct w:val="0"/>
        <w:autoSpaceDE/>
        <w:autoSpaceDN/>
        <w:bidi w:val="0"/>
        <w:adjustRightInd/>
        <w:snapToGrid/>
        <w:spacing w:before="0" w:beforeAutospacing="0" w:after="0" w:afterAutospacing="0" w:line="500" w:lineRule="exact"/>
        <w:ind w:right="0" w:firstLine="964" w:firstLineChars="300"/>
        <w:jc w:val="left"/>
        <w:textAlignment w:val="auto"/>
        <w:rPr>
          <w:rFonts w:hint="eastAsia" w:ascii="宋体" w:hAnsi="宋体" w:eastAsia="宋体" w:cs="宋体"/>
          <w:b/>
          <w:bCs/>
          <w:i w:val="0"/>
          <w:iCs w:val="0"/>
          <w:caps w:val="0"/>
          <w:color w:val="000000"/>
          <w:spacing w:val="0"/>
          <w:sz w:val="32"/>
          <w:szCs w:val="32"/>
          <w:lang w:eastAsia="zh-CN"/>
        </w:rPr>
      </w:pPr>
      <w:bookmarkStart w:id="0" w:name="_GoBack"/>
      <w:bookmarkEnd w:id="0"/>
      <w:r>
        <w:rPr>
          <w:rFonts w:hint="eastAsia" w:ascii="宋体" w:hAnsi="宋体" w:eastAsia="宋体" w:cs="宋体"/>
          <w:b/>
          <w:bCs/>
          <w:i w:val="0"/>
          <w:iCs w:val="0"/>
          <w:caps w:val="0"/>
          <w:color w:val="000000"/>
          <w:spacing w:val="0"/>
          <w:sz w:val="32"/>
          <w:szCs w:val="32"/>
        </w:rPr>
        <w:t>巡游出租汽车驾驶员从业资格区域科目题库及答案</w:t>
      </w:r>
      <w:r>
        <w:rPr>
          <w:rFonts w:hint="eastAsia" w:ascii="宋体" w:hAnsi="宋体" w:eastAsia="宋体" w:cs="宋体"/>
          <w:b/>
          <w:bCs/>
          <w:i w:val="0"/>
          <w:iCs w:val="0"/>
          <w:caps w:val="0"/>
          <w:color w:val="000000"/>
          <w:spacing w:val="0"/>
          <w:sz w:val="32"/>
          <w:szCs w:val="32"/>
          <w:lang w:eastAsia="zh-CN"/>
        </w:rPr>
        <w:tab/>
      </w:r>
    </w:p>
    <w:tbl>
      <w:tblPr>
        <w:tblStyle w:val="3"/>
        <w:tblpPr w:leftFromText="180" w:rightFromText="180" w:vertAnchor="text" w:horzAnchor="page" w:tblpX="1869" w:tblpY="277"/>
        <w:tblOverlap w:val="never"/>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2387"/>
        <w:gridCol w:w="813"/>
        <w:gridCol w:w="789"/>
        <w:gridCol w:w="921"/>
        <w:gridCol w:w="921"/>
        <w:gridCol w:w="921"/>
        <w:gridCol w:w="918"/>
      </w:tblGrid>
      <w:tr w14:paraId="6B84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8720" w:type="dxa"/>
            <w:gridSpan w:val="8"/>
            <w:tcBorders>
              <w:top w:val="nil"/>
              <w:left w:val="nil"/>
              <w:bottom w:val="nil"/>
              <w:right w:val="nil"/>
            </w:tcBorders>
            <w:shd w:val="clear" w:color="auto" w:fill="auto"/>
            <w:noWrap/>
            <w:vAlign w:val="center"/>
          </w:tcPr>
          <w:p w14:paraId="44EBB1F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出租车驾驶员从业资格区域科目考试题库分布表</w:t>
            </w:r>
          </w:p>
        </w:tc>
      </w:tr>
      <w:tr w14:paraId="4E91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38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考试项目</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50F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考试范围</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B3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分值</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66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总分</w:t>
            </w:r>
          </w:p>
        </w:tc>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9B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题目数量</w:t>
            </w:r>
          </w:p>
        </w:tc>
      </w:tr>
      <w:tr w14:paraId="4B57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7105">
            <w:pPr>
              <w:jc w:val="center"/>
              <w:rPr>
                <w:rFonts w:hint="eastAsia" w:ascii="宋体" w:hAnsi="宋体" w:eastAsia="宋体" w:cs="宋体"/>
                <w:i w:val="0"/>
                <w:iCs w:val="0"/>
                <w:color w:val="000000"/>
                <w:sz w:val="28"/>
                <w:szCs w:val="28"/>
                <w:u w:val="none"/>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D636A">
            <w:pPr>
              <w:jc w:val="center"/>
              <w:rPr>
                <w:rFonts w:hint="eastAsia" w:ascii="宋体" w:hAnsi="宋体" w:eastAsia="宋体" w:cs="宋体"/>
                <w:i w:val="0"/>
                <w:iCs w:val="0"/>
                <w:color w:val="000000"/>
                <w:sz w:val="28"/>
                <w:szCs w:val="2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DEDB">
            <w:pPr>
              <w:jc w:val="center"/>
              <w:rPr>
                <w:rFonts w:hint="eastAsia" w:ascii="宋体" w:hAnsi="宋体" w:eastAsia="宋体" w:cs="宋体"/>
                <w:i w:val="0"/>
                <w:iCs w:val="0"/>
                <w:color w:val="000000"/>
                <w:sz w:val="28"/>
                <w:szCs w:val="2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3B9E">
            <w:pPr>
              <w:jc w:val="center"/>
              <w:rPr>
                <w:rFonts w:hint="eastAsia" w:ascii="宋体" w:hAnsi="宋体" w:eastAsia="宋体" w:cs="宋体"/>
                <w:i w:val="0"/>
                <w:iCs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13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总量</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6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小计</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2E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判断</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66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单选</w:t>
            </w:r>
          </w:p>
        </w:tc>
      </w:tr>
      <w:tr w14:paraId="0D5D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E2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17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地方出租车政策、法律法规标准</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DC04">
            <w:pPr>
              <w:jc w:val="center"/>
              <w:rPr>
                <w:rFonts w:hint="eastAsia" w:ascii="宋体" w:hAnsi="宋体" w:eastAsia="宋体" w:cs="宋体"/>
                <w:i w:val="0"/>
                <w:iCs w:val="0"/>
                <w:color w:val="000000"/>
                <w:sz w:val="28"/>
                <w:szCs w:val="2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CF8B">
            <w:pPr>
              <w:jc w:val="center"/>
              <w:rPr>
                <w:rFonts w:hint="eastAsia" w:ascii="宋体" w:hAnsi="宋体" w:eastAsia="宋体" w:cs="宋体"/>
                <w:i w:val="0"/>
                <w:iCs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30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F0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3A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14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r>
      <w:tr w14:paraId="378F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2A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C2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人文地理</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F9CF">
            <w:pPr>
              <w:jc w:val="center"/>
              <w:rPr>
                <w:rFonts w:hint="eastAsia" w:ascii="宋体" w:hAnsi="宋体" w:eastAsia="宋体" w:cs="宋体"/>
                <w:i w:val="0"/>
                <w:iCs w:val="0"/>
                <w:color w:val="000000"/>
                <w:sz w:val="28"/>
                <w:szCs w:val="2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F00">
            <w:pPr>
              <w:jc w:val="center"/>
              <w:rPr>
                <w:rFonts w:hint="eastAsia" w:ascii="宋体" w:hAnsi="宋体" w:eastAsia="宋体" w:cs="宋体"/>
                <w:i w:val="0"/>
                <w:iCs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88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5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7B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E4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14:paraId="24F3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85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F8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地名线路</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AD67">
            <w:pPr>
              <w:jc w:val="center"/>
              <w:rPr>
                <w:rFonts w:hint="eastAsia" w:ascii="宋体" w:hAnsi="宋体" w:eastAsia="宋体" w:cs="宋体"/>
                <w:i w:val="0"/>
                <w:iCs w:val="0"/>
                <w:color w:val="000000"/>
                <w:sz w:val="28"/>
                <w:szCs w:val="2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29C6">
            <w:pPr>
              <w:jc w:val="center"/>
              <w:rPr>
                <w:rFonts w:hint="eastAsia" w:ascii="宋体" w:hAnsi="宋体" w:eastAsia="宋体" w:cs="宋体"/>
                <w:i w:val="0"/>
                <w:iCs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E3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B5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97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FC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14:paraId="4FFB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EC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77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新能源车辆使用、维修及保养</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6E3">
            <w:pPr>
              <w:jc w:val="center"/>
              <w:rPr>
                <w:rFonts w:hint="eastAsia" w:ascii="宋体" w:hAnsi="宋体" w:eastAsia="宋体" w:cs="宋体"/>
                <w:i w:val="0"/>
                <w:iCs w:val="0"/>
                <w:color w:val="000000"/>
                <w:sz w:val="28"/>
                <w:szCs w:val="2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E1E6">
            <w:pPr>
              <w:jc w:val="center"/>
              <w:rPr>
                <w:rFonts w:hint="eastAsia" w:ascii="宋体" w:hAnsi="宋体" w:eastAsia="宋体" w:cs="宋体"/>
                <w:i w:val="0"/>
                <w:iCs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6E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A3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15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91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14:paraId="6266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29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9147">
            <w:pPr>
              <w:jc w:val="center"/>
              <w:rPr>
                <w:rFonts w:hint="eastAsia" w:ascii="宋体" w:hAnsi="宋体" w:eastAsia="宋体" w:cs="宋体"/>
                <w:i w:val="0"/>
                <w:iCs w:val="0"/>
                <w:color w:val="000000"/>
                <w:sz w:val="28"/>
                <w:szCs w:val="2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B5B9">
            <w:pPr>
              <w:jc w:val="center"/>
              <w:rPr>
                <w:rFonts w:hint="eastAsia" w:ascii="宋体" w:hAnsi="宋体" w:eastAsia="宋体" w:cs="宋体"/>
                <w:i w:val="0"/>
                <w:iCs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C6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B9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54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3B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w:t>
            </w:r>
          </w:p>
        </w:tc>
      </w:tr>
    </w:tbl>
    <w:p w14:paraId="516F7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212"/>
          <w:tab w:val="right" w:pos="8306"/>
        </w:tabs>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bCs/>
          <w:i w:val="0"/>
          <w:iCs w:val="0"/>
          <w:caps w:val="0"/>
          <w:color w:val="000000"/>
          <w:spacing w:val="0"/>
          <w:sz w:val="32"/>
          <w:szCs w:val="32"/>
          <w:lang w:eastAsia="zh-CN"/>
        </w:rPr>
      </w:pPr>
    </w:p>
    <w:p w14:paraId="04F77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212"/>
          <w:tab w:val="right" w:pos="8306"/>
        </w:tabs>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bCs/>
          <w:i w:val="0"/>
          <w:iCs w:val="0"/>
          <w:caps w:val="0"/>
          <w:color w:val="000000"/>
          <w:spacing w:val="0"/>
          <w:sz w:val="32"/>
          <w:szCs w:val="32"/>
          <w:lang w:eastAsia="zh-CN"/>
        </w:rPr>
      </w:pPr>
    </w:p>
    <w:p w14:paraId="709890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t>第一部份 地方出租汽车政策法规</w:t>
      </w: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100</w:t>
      </w:r>
      <w:r>
        <w:rPr>
          <w:rFonts w:hint="eastAsia" w:ascii="宋体" w:hAnsi="宋体" w:eastAsia="宋体" w:cs="宋体"/>
          <w:b/>
          <w:bCs/>
          <w:i w:val="0"/>
          <w:iCs w:val="0"/>
          <w:caps w:val="0"/>
          <w:color w:val="000000"/>
          <w:spacing w:val="0"/>
          <w:sz w:val="32"/>
          <w:szCs w:val="32"/>
        </w:rPr>
        <w:t>题)</w:t>
      </w:r>
    </w:p>
    <w:p w14:paraId="1D115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一、判断题（</w:t>
      </w:r>
      <w:r>
        <w:rPr>
          <w:rFonts w:hint="eastAsia" w:ascii="仿宋" w:hAnsi="仿宋" w:eastAsia="仿宋" w:cs="仿宋"/>
          <w:b/>
          <w:bCs/>
          <w:i w:val="0"/>
          <w:iCs w:val="0"/>
          <w:caps w:val="0"/>
          <w:color w:val="000000"/>
          <w:spacing w:val="0"/>
          <w:sz w:val="32"/>
          <w:szCs w:val="32"/>
          <w:lang w:val="en-US" w:eastAsia="zh-CN"/>
        </w:rPr>
        <w:t>50</w:t>
      </w:r>
      <w:r>
        <w:rPr>
          <w:rFonts w:hint="eastAsia" w:ascii="仿宋" w:hAnsi="仿宋" w:eastAsia="仿宋" w:cs="仿宋"/>
          <w:b/>
          <w:bCs/>
          <w:i w:val="0"/>
          <w:iCs w:val="0"/>
          <w:caps w:val="0"/>
          <w:color w:val="000000"/>
          <w:spacing w:val="0"/>
          <w:sz w:val="32"/>
          <w:szCs w:val="32"/>
        </w:rPr>
        <w:t>题）</w:t>
      </w:r>
    </w:p>
    <w:p w14:paraId="788F2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1</w:t>
      </w:r>
      <w:r>
        <w:rPr>
          <w:rFonts w:hint="eastAsia" w:ascii="仿宋" w:hAnsi="仿宋" w:eastAsia="仿宋" w:cs="仿宋"/>
          <w:b w:val="0"/>
          <w:bCs w:val="0"/>
          <w:i w:val="0"/>
          <w:iCs w:val="0"/>
          <w:caps w:val="0"/>
          <w:color w:val="auto"/>
          <w:spacing w:val="0"/>
          <w:sz w:val="32"/>
          <w:szCs w:val="32"/>
        </w:rPr>
        <w:t>. 出租汽车是城市综合交通运输体系的组成部分，是城市公共交通的补充。</w:t>
      </w:r>
      <w:r>
        <w:rPr>
          <w:rFonts w:hint="eastAsia" w:ascii="仿宋" w:hAnsi="仿宋" w:eastAsia="仿宋" w:cs="仿宋"/>
          <w:b/>
          <w:bCs/>
          <w:i w:val="0"/>
          <w:iCs w:val="0"/>
          <w:caps w:val="0"/>
          <w:color w:val="auto"/>
          <w:spacing w:val="0"/>
          <w:sz w:val="32"/>
          <w:szCs w:val="32"/>
        </w:rPr>
        <w:t>（对）</w:t>
      </w:r>
    </w:p>
    <w:p w14:paraId="13D9F5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 xml:space="preserve">2. 出租汽车包括巡游出租汽车和网络预约出租汽车。 </w:t>
      </w:r>
      <w:r>
        <w:rPr>
          <w:rFonts w:hint="eastAsia" w:ascii="仿宋" w:hAnsi="仿宋" w:eastAsia="仿宋" w:cs="仿宋"/>
          <w:b/>
          <w:bCs/>
          <w:i w:val="0"/>
          <w:iCs w:val="0"/>
          <w:caps w:val="0"/>
          <w:color w:val="auto"/>
          <w:spacing w:val="0"/>
          <w:sz w:val="32"/>
          <w:szCs w:val="32"/>
        </w:rPr>
        <w:t>（对）</w:t>
      </w:r>
    </w:p>
    <w:p w14:paraId="46E5BF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i w:val="0"/>
          <w:iCs w:val="0"/>
          <w:caps w:val="0"/>
          <w:color w:val="auto"/>
          <w:spacing w:val="0"/>
          <w:sz w:val="32"/>
          <w:szCs w:val="32"/>
        </w:rPr>
        <w:t>3. 出租汽车包括巡游出租汽车、网络预约出租汽车和小客车租赁</w:t>
      </w:r>
      <w:r>
        <w:rPr>
          <w:rFonts w:hint="eastAsia" w:ascii="仿宋" w:hAnsi="仿宋" w:eastAsia="仿宋" w:cs="仿宋"/>
          <w:b/>
          <w:bCs/>
          <w:i w:val="0"/>
          <w:iCs w:val="0"/>
          <w:caps w:val="0"/>
          <w:color w:val="auto"/>
          <w:spacing w:val="0"/>
          <w:sz w:val="32"/>
          <w:szCs w:val="32"/>
        </w:rPr>
        <w:t>（错）</w:t>
      </w:r>
    </w:p>
    <w:p w14:paraId="77E8A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xml:space="preserve">4. 城市人民政府优先发展公共交通，适度发展出租汽车。 </w:t>
      </w:r>
      <w:r>
        <w:rPr>
          <w:rFonts w:hint="eastAsia" w:ascii="仿宋" w:hAnsi="仿宋" w:eastAsia="仿宋" w:cs="仿宋"/>
          <w:b/>
          <w:bCs/>
          <w:i w:val="0"/>
          <w:iCs w:val="0"/>
          <w:caps w:val="0"/>
          <w:color w:val="auto"/>
          <w:spacing w:val="0"/>
          <w:sz w:val="32"/>
          <w:szCs w:val="32"/>
        </w:rPr>
        <w:t>（对）</w:t>
      </w:r>
    </w:p>
    <w:p w14:paraId="14444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 xml:space="preserve">. 出租汽车在城市公共交通中占主导地位。 </w:t>
      </w:r>
      <w:r>
        <w:rPr>
          <w:rFonts w:hint="eastAsia" w:ascii="仿宋" w:hAnsi="仿宋" w:eastAsia="仿宋" w:cs="仿宋"/>
          <w:b/>
          <w:bCs/>
          <w:i w:val="0"/>
          <w:iCs w:val="0"/>
          <w:caps w:val="0"/>
          <w:color w:val="auto"/>
          <w:spacing w:val="0"/>
          <w:sz w:val="32"/>
          <w:szCs w:val="32"/>
        </w:rPr>
        <w:t>（错）</w:t>
      </w:r>
    </w:p>
    <w:p w14:paraId="36790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 新增和更新出租汽车，优先使用新能源汽车</w:t>
      </w:r>
      <w:r>
        <w:rPr>
          <w:rFonts w:hint="eastAsia" w:ascii="仿宋" w:hAnsi="仿宋" w:eastAsia="仿宋" w:cs="仿宋"/>
          <w:b/>
          <w:bCs/>
          <w:i w:val="0"/>
          <w:iCs w:val="0"/>
          <w:caps w:val="0"/>
          <w:color w:val="auto"/>
          <w:spacing w:val="0"/>
          <w:sz w:val="32"/>
          <w:szCs w:val="32"/>
        </w:rPr>
        <w:t>（对）</w:t>
      </w:r>
    </w:p>
    <w:p w14:paraId="6D6F49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 新增和更新出租汽车，不用考虑车辆燃料类型。</w:t>
      </w:r>
      <w:r>
        <w:rPr>
          <w:rFonts w:hint="eastAsia" w:ascii="仿宋" w:hAnsi="仿宋" w:eastAsia="仿宋" w:cs="仿宋"/>
          <w:b/>
          <w:bCs/>
          <w:i w:val="0"/>
          <w:iCs w:val="0"/>
          <w:caps w:val="0"/>
          <w:color w:val="auto"/>
          <w:spacing w:val="0"/>
          <w:sz w:val="32"/>
          <w:szCs w:val="32"/>
        </w:rPr>
        <w:t>（错）</w:t>
      </w:r>
    </w:p>
    <w:p w14:paraId="6EAF5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 鼓励巡游车通过电信、互联网等方式提供预约服务。</w:t>
      </w:r>
      <w:r>
        <w:rPr>
          <w:rFonts w:hint="eastAsia" w:ascii="仿宋" w:hAnsi="仿宋" w:eastAsia="仿宋" w:cs="仿宋"/>
          <w:b/>
          <w:bCs/>
          <w:i w:val="0"/>
          <w:iCs w:val="0"/>
          <w:caps w:val="0"/>
          <w:color w:val="auto"/>
          <w:spacing w:val="0"/>
          <w:sz w:val="32"/>
          <w:szCs w:val="32"/>
        </w:rPr>
        <w:t>(对)</w:t>
      </w:r>
      <w:r>
        <w:rPr>
          <w:rFonts w:hint="eastAsia" w:ascii="仿宋" w:hAnsi="仿宋" w:eastAsia="仿宋" w:cs="仿宋"/>
          <w:i w:val="0"/>
          <w:iCs w:val="0"/>
          <w:caps w:val="0"/>
          <w:color w:val="auto"/>
          <w:spacing w:val="0"/>
          <w:sz w:val="32"/>
          <w:szCs w:val="32"/>
        </w:rPr>
        <w:t xml:space="preserve"> </w:t>
      </w:r>
      <w:r>
        <w:rPr>
          <w:rFonts w:hint="eastAsia" w:ascii="仿宋" w:hAnsi="仿宋" w:eastAsia="仿宋" w:cs="仿宋"/>
          <w:i w:val="0"/>
          <w:iCs w:val="0"/>
          <w:caps w:val="0"/>
          <w:color w:val="000000"/>
          <w:spacing w:val="0"/>
          <w:sz w:val="32"/>
          <w:szCs w:val="32"/>
          <w:lang w:val="en-US" w:eastAsia="zh-CN"/>
        </w:rPr>
        <w:t>9.</w:t>
      </w:r>
      <w:r>
        <w:rPr>
          <w:rFonts w:hint="eastAsia" w:ascii="仿宋" w:hAnsi="仿宋" w:eastAsia="仿宋" w:cs="仿宋"/>
          <w:i w:val="0"/>
          <w:iCs w:val="0"/>
          <w:caps w:val="0"/>
          <w:color w:val="000000"/>
          <w:spacing w:val="0"/>
          <w:sz w:val="32"/>
          <w:szCs w:val="32"/>
        </w:rPr>
        <w:t>严格实行经营权期限制,对经营期限届满的,应收回经营权重新配置,原有经营者需继续经营的,按照有关程序办理。</w:t>
      </w:r>
    </w:p>
    <w:p w14:paraId="55A80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（对）</w:t>
      </w:r>
    </w:p>
    <w:p w14:paraId="2630E6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10</w:t>
      </w:r>
      <w:r>
        <w:rPr>
          <w:rFonts w:hint="eastAsia" w:ascii="仿宋" w:hAnsi="仿宋" w:eastAsia="仿宋" w:cs="仿宋"/>
          <w:i w:val="0"/>
          <w:iCs w:val="0"/>
          <w:caps w:val="0"/>
          <w:color w:val="000000"/>
          <w:spacing w:val="0"/>
          <w:sz w:val="32"/>
          <w:szCs w:val="32"/>
        </w:rPr>
        <w:t>. 只要双方愿意，出租汽车可以层层转包。</w:t>
      </w:r>
      <w:r>
        <w:rPr>
          <w:rFonts w:hint="eastAsia" w:ascii="仿宋" w:hAnsi="仿宋" w:eastAsia="仿宋" w:cs="仿宋"/>
          <w:b/>
          <w:bCs/>
          <w:i w:val="0"/>
          <w:iCs w:val="0"/>
          <w:caps w:val="0"/>
          <w:color w:val="000000"/>
          <w:spacing w:val="0"/>
          <w:sz w:val="32"/>
          <w:szCs w:val="32"/>
        </w:rPr>
        <w:t>（错）</w:t>
      </w:r>
    </w:p>
    <w:p w14:paraId="1BB88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11</w:t>
      </w:r>
      <w:r>
        <w:rPr>
          <w:rFonts w:hint="eastAsia" w:ascii="仿宋" w:hAnsi="仿宋" w:eastAsia="仿宋" w:cs="仿宋"/>
          <w:i w:val="0"/>
          <w:iCs w:val="0"/>
          <w:caps w:val="0"/>
          <w:color w:val="000000"/>
          <w:spacing w:val="0"/>
          <w:sz w:val="32"/>
          <w:szCs w:val="32"/>
        </w:rPr>
        <w:t>. 出租汽车经营者应制定从业人员教育培训计划，引导从业人员遵纪守法、诚实守信、依法营运、规范服务、文明从业。</w:t>
      </w:r>
      <w:r>
        <w:rPr>
          <w:rFonts w:hint="eastAsia" w:ascii="仿宋" w:hAnsi="仿宋" w:eastAsia="仿宋" w:cs="仿宋"/>
          <w:b/>
          <w:bCs/>
          <w:i w:val="0"/>
          <w:iCs w:val="0"/>
          <w:caps w:val="0"/>
          <w:color w:val="000000"/>
          <w:spacing w:val="0"/>
          <w:sz w:val="32"/>
          <w:szCs w:val="32"/>
        </w:rPr>
        <w:t>（对</w:t>
      </w:r>
      <w:r>
        <w:rPr>
          <w:rFonts w:hint="eastAsia" w:ascii="仿宋" w:hAnsi="仿宋" w:eastAsia="仿宋" w:cs="仿宋"/>
          <w:i w:val="0"/>
          <w:iCs w:val="0"/>
          <w:caps w:val="0"/>
          <w:color w:val="000000"/>
          <w:spacing w:val="0"/>
          <w:sz w:val="32"/>
          <w:szCs w:val="32"/>
        </w:rPr>
        <w:t>）</w:t>
      </w:r>
    </w:p>
    <w:p w14:paraId="66EA3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12</w:t>
      </w:r>
      <w:r>
        <w:rPr>
          <w:rFonts w:hint="eastAsia" w:ascii="仿宋" w:hAnsi="仿宋" w:eastAsia="仿宋" w:cs="仿宋"/>
          <w:i w:val="0"/>
          <w:iCs w:val="0"/>
          <w:caps w:val="0"/>
          <w:color w:val="000000"/>
          <w:spacing w:val="0"/>
          <w:sz w:val="32"/>
          <w:szCs w:val="32"/>
        </w:rPr>
        <w:t>. 巡游车运价实行政府定价或政府指导价。</w:t>
      </w:r>
      <w:r>
        <w:rPr>
          <w:rFonts w:hint="eastAsia" w:ascii="仿宋" w:hAnsi="仿宋" w:eastAsia="仿宋" w:cs="仿宋"/>
          <w:b/>
          <w:bCs/>
          <w:i w:val="0"/>
          <w:iCs w:val="0"/>
          <w:caps w:val="0"/>
          <w:color w:val="000000"/>
          <w:spacing w:val="0"/>
          <w:sz w:val="32"/>
          <w:szCs w:val="32"/>
        </w:rPr>
        <w:t>（对）</w:t>
      </w:r>
    </w:p>
    <w:p w14:paraId="7828B2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13</w:t>
      </w:r>
      <w:r>
        <w:rPr>
          <w:rFonts w:hint="eastAsia" w:ascii="仿宋" w:hAnsi="仿宋" w:eastAsia="仿宋" w:cs="仿宋"/>
          <w:i w:val="0"/>
          <w:iCs w:val="0"/>
          <w:caps w:val="0"/>
          <w:color w:val="000000"/>
          <w:spacing w:val="0"/>
          <w:sz w:val="32"/>
          <w:szCs w:val="32"/>
        </w:rPr>
        <w:t>. 对巡游车电召或网络预约等其他增值服务实行市场调节价。</w:t>
      </w:r>
      <w:r>
        <w:rPr>
          <w:rFonts w:hint="eastAsia" w:ascii="仿宋" w:hAnsi="仿宋" w:eastAsia="仿宋" w:cs="仿宋"/>
          <w:b/>
          <w:bCs/>
          <w:i w:val="0"/>
          <w:iCs w:val="0"/>
          <w:caps w:val="0"/>
          <w:color w:val="000000"/>
          <w:spacing w:val="0"/>
          <w:sz w:val="32"/>
          <w:szCs w:val="32"/>
        </w:rPr>
        <w:t>（对）</w:t>
      </w:r>
    </w:p>
    <w:p w14:paraId="4E47BD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14</w:t>
      </w:r>
      <w:r>
        <w:rPr>
          <w:rFonts w:hint="eastAsia" w:ascii="仿宋" w:hAnsi="仿宋" w:eastAsia="仿宋" w:cs="仿宋"/>
          <w:i w:val="0"/>
          <w:iCs w:val="0"/>
          <w:caps w:val="0"/>
          <w:color w:val="000000"/>
          <w:spacing w:val="0"/>
          <w:sz w:val="32"/>
          <w:szCs w:val="32"/>
        </w:rPr>
        <w:t>. 对巡游车电召或网络预约等其他增值服务实行政府定价。</w:t>
      </w:r>
      <w:r>
        <w:rPr>
          <w:rFonts w:hint="eastAsia" w:ascii="仿宋" w:hAnsi="仿宋" w:eastAsia="仿宋" w:cs="仿宋"/>
          <w:b/>
          <w:bCs/>
          <w:i w:val="0"/>
          <w:iCs w:val="0"/>
          <w:caps w:val="0"/>
          <w:color w:val="000000"/>
          <w:spacing w:val="0"/>
          <w:sz w:val="32"/>
          <w:szCs w:val="32"/>
        </w:rPr>
        <w:t>（错）</w:t>
      </w:r>
    </w:p>
    <w:p w14:paraId="22805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15</w:t>
      </w:r>
      <w:r>
        <w:rPr>
          <w:rFonts w:hint="eastAsia" w:ascii="仿宋" w:hAnsi="仿宋" w:eastAsia="仿宋" w:cs="仿宋"/>
          <w:i w:val="0"/>
          <w:iCs w:val="0"/>
          <w:caps w:val="0"/>
          <w:color w:val="000000"/>
          <w:spacing w:val="0"/>
          <w:sz w:val="32"/>
          <w:szCs w:val="32"/>
        </w:rPr>
        <w:t>. 城市政府要健全巡游车运价作价规则，建立运价动态调整机制。</w:t>
      </w:r>
      <w:r>
        <w:rPr>
          <w:rFonts w:hint="eastAsia" w:ascii="仿宋" w:hAnsi="仿宋" w:eastAsia="仿宋" w:cs="仿宋"/>
          <w:b/>
          <w:bCs/>
          <w:i w:val="0"/>
          <w:iCs w:val="0"/>
          <w:caps w:val="0"/>
          <w:color w:val="000000"/>
          <w:spacing w:val="0"/>
          <w:sz w:val="32"/>
          <w:szCs w:val="32"/>
        </w:rPr>
        <w:t>（对）</w:t>
      </w:r>
    </w:p>
    <w:p w14:paraId="77A21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16</w:t>
      </w:r>
      <w:r>
        <w:rPr>
          <w:rFonts w:hint="eastAsia" w:ascii="仿宋" w:hAnsi="仿宋" w:eastAsia="仿宋" w:cs="仿宋"/>
          <w:i w:val="0"/>
          <w:iCs w:val="0"/>
          <w:caps w:val="0"/>
          <w:color w:val="000000"/>
          <w:spacing w:val="0"/>
          <w:sz w:val="32"/>
          <w:szCs w:val="32"/>
        </w:rPr>
        <w:t>. 城市人民政府按照“依法行政、疏堵结合、标本兼治、综合治理”的原则，严厉打击非法营运。</w:t>
      </w:r>
      <w:r>
        <w:rPr>
          <w:rFonts w:hint="eastAsia" w:ascii="仿宋" w:hAnsi="仿宋" w:eastAsia="仿宋" w:cs="仿宋"/>
          <w:b/>
          <w:bCs/>
          <w:i w:val="0"/>
          <w:iCs w:val="0"/>
          <w:caps w:val="0"/>
          <w:color w:val="000000"/>
          <w:spacing w:val="0"/>
          <w:sz w:val="32"/>
          <w:szCs w:val="32"/>
        </w:rPr>
        <w:t>（对）</w:t>
      </w:r>
    </w:p>
    <w:p w14:paraId="07CD8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17</w:t>
      </w:r>
      <w:r>
        <w:rPr>
          <w:rFonts w:hint="eastAsia" w:ascii="仿宋" w:hAnsi="仿宋" w:eastAsia="仿宋" w:cs="仿宋"/>
          <w:i w:val="0"/>
          <w:iCs w:val="0"/>
          <w:caps w:val="0"/>
          <w:color w:val="000000"/>
          <w:spacing w:val="0"/>
          <w:sz w:val="32"/>
          <w:szCs w:val="32"/>
        </w:rPr>
        <w:t>. 城市人民政府对非法营运团体暴力抗法、欺行霸市、群访非访等行为坚决打击。</w:t>
      </w:r>
      <w:r>
        <w:rPr>
          <w:rFonts w:hint="eastAsia" w:ascii="仿宋" w:hAnsi="仿宋" w:eastAsia="仿宋" w:cs="仿宋"/>
          <w:b/>
          <w:bCs/>
          <w:i w:val="0"/>
          <w:iCs w:val="0"/>
          <w:caps w:val="0"/>
          <w:color w:val="000000"/>
          <w:spacing w:val="0"/>
          <w:sz w:val="32"/>
          <w:szCs w:val="32"/>
        </w:rPr>
        <w:t>（对）</w:t>
      </w:r>
    </w:p>
    <w:p w14:paraId="5A5D4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18</w:t>
      </w:r>
      <w:r>
        <w:rPr>
          <w:rFonts w:hint="eastAsia" w:ascii="仿宋" w:hAnsi="仿宋" w:eastAsia="仿宋" w:cs="仿宋"/>
          <w:i w:val="0"/>
          <w:iCs w:val="0"/>
          <w:caps w:val="0"/>
          <w:color w:val="000000"/>
          <w:spacing w:val="0"/>
          <w:sz w:val="32"/>
          <w:szCs w:val="32"/>
        </w:rPr>
        <w:t>. 城市人民政府根据城市特点、社会公众多样化出行需求和出租汽车功能定位，优先发展公共交通，适度发展出租汽车。</w:t>
      </w:r>
      <w:r>
        <w:rPr>
          <w:rFonts w:hint="eastAsia" w:ascii="仿宋" w:hAnsi="仿宋" w:eastAsia="仿宋" w:cs="仿宋"/>
          <w:b/>
          <w:bCs/>
          <w:i w:val="0"/>
          <w:iCs w:val="0"/>
          <w:caps w:val="0"/>
          <w:color w:val="000000"/>
          <w:spacing w:val="0"/>
          <w:sz w:val="32"/>
          <w:szCs w:val="32"/>
        </w:rPr>
        <w:t>（对）</w:t>
      </w:r>
    </w:p>
    <w:p w14:paraId="6FF6B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19</w:t>
      </w:r>
      <w:r>
        <w:rPr>
          <w:rFonts w:hint="eastAsia" w:ascii="仿宋" w:hAnsi="仿宋" w:eastAsia="仿宋" w:cs="仿宋"/>
          <w:i w:val="0"/>
          <w:iCs w:val="0"/>
          <w:caps w:val="0"/>
          <w:color w:val="000000"/>
          <w:spacing w:val="0"/>
          <w:sz w:val="32"/>
          <w:szCs w:val="32"/>
        </w:rPr>
        <w:t>. 城市人民政府根据城市特点、社会公众多样化出行需求和出租汽车功能定位，优先发展出租汽车，适度发展公共交通。</w:t>
      </w:r>
      <w:r>
        <w:rPr>
          <w:rFonts w:hint="eastAsia" w:ascii="仿宋" w:hAnsi="仿宋" w:eastAsia="仿宋" w:cs="仿宋"/>
          <w:b/>
          <w:bCs/>
          <w:i w:val="0"/>
          <w:iCs w:val="0"/>
          <w:caps w:val="0"/>
          <w:color w:val="000000"/>
          <w:spacing w:val="0"/>
          <w:sz w:val="32"/>
          <w:szCs w:val="32"/>
        </w:rPr>
        <w:t>（错）</w:t>
      </w:r>
    </w:p>
    <w:p w14:paraId="069A5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20</w:t>
      </w:r>
      <w:r>
        <w:rPr>
          <w:rFonts w:hint="eastAsia" w:ascii="仿宋" w:hAnsi="仿宋" w:eastAsia="仿宋" w:cs="仿宋"/>
          <w:i w:val="0"/>
          <w:iCs w:val="0"/>
          <w:caps w:val="0"/>
          <w:color w:val="000000"/>
          <w:spacing w:val="0"/>
          <w:sz w:val="32"/>
          <w:szCs w:val="32"/>
        </w:rPr>
        <w:t>. 要适当拉开巡游车、网约车、公共交通的运价标准，实行错位发展和差异化经营。</w:t>
      </w:r>
      <w:r>
        <w:rPr>
          <w:rFonts w:hint="eastAsia" w:ascii="仿宋" w:hAnsi="仿宋" w:eastAsia="仿宋" w:cs="仿宋"/>
          <w:b/>
          <w:bCs/>
          <w:i w:val="0"/>
          <w:iCs w:val="0"/>
          <w:caps w:val="0"/>
          <w:color w:val="000000"/>
          <w:spacing w:val="0"/>
          <w:sz w:val="32"/>
          <w:szCs w:val="32"/>
        </w:rPr>
        <w:t>（对）</w:t>
      </w:r>
    </w:p>
    <w:p w14:paraId="33873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21</w:t>
      </w:r>
      <w:r>
        <w:rPr>
          <w:rFonts w:hint="eastAsia" w:ascii="仿宋" w:hAnsi="仿宋" w:eastAsia="仿宋" w:cs="仿宋"/>
          <w:i w:val="0"/>
          <w:iCs w:val="0"/>
          <w:caps w:val="0"/>
          <w:color w:val="000000"/>
          <w:spacing w:val="0"/>
          <w:sz w:val="32"/>
          <w:szCs w:val="32"/>
        </w:rPr>
        <w:t>. 既有的巡游车经营期限届满后经营者需要延续经营的，由经营者提出申请，并符合法律、法规和县级人民政府规定的其他条件，准予延续的可逐年许可。</w:t>
      </w:r>
      <w:r>
        <w:rPr>
          <w:rFonts w:hint="eastAsia" w:ascii="仿宋" w:hAnsi="仿宋" w:eastAsia="仿宋" w:cs="仿宋"/>
          <w:b/>
          <w:bCs/>
          <w:i w:val="0"/>
          <w:iCs w:val="0"/>
          <w:caps w:val="0"/>
          <w:color w:val="000000"/>
          <w:spacing w:val="0"/>
          <w:sz w:val="32"/>
          <w:szCs w:val="32"/>
        </w:rPr>
        <w:t>（对）</w:t>
      </w:r>
    </w:p>
    <w:p w14:paraId="6A7D1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22</w:t>
      </w:r>
      <w:r>
        <w:rPr>
          <w:rFonts w:hint="eastAsia" w:ascii="仿宋" w:hAnsi="仿宋" w:eastAsia="仿宋" w:cs="仿宋"/>
          <w:i w:val="0"/>
          <w:iCs w:val="0"/>
          <w:caps w:val="0"/>
          <w:color w:val="000000"/>
          <w:spacing w:val="0"/>
          <w:sz w:val="32"/>
          <w:szCs w:val="32"/>
        </w:rPr>
        <w:t>. 出租汽车经营权一律不得</w:t>
      </w:r>
      <w:r>
        <w:rPr>
          <w:rFonts w:hint="eastAsia" w:ascii="仿宋" w:hAnsi="仿宋" w:eastAsia="仿宋" w:cs="仿宋"/>
          <w:i w:val="0"/>
          <w:iCs w:val="0"/>
          <w:caps w:val="0"/>
          <w:color w:val="000000"/>
          <w:spacing w:val="0"/>
          <w:sz w:val="32"/>
          <w:szCs w:val="32"/>
          <w:lang w:eastAsia="zh-CN"/>
        </w:rPr>
        <w:t>非法</w:t>
      </w:r>
      <w:r>
        <w:rPr>
          <w:rFonts w:hint="eastAsia" w:ascii="仿宋" w:hAnsi="仿宋" w:eastAsia="仿宋" w:cs="仿宋"/>
          <w:i w:val="0"/>
          <w:iCs w:val="0"/>
          <w:caps w:val="0"/>
          <w:color w:val="000000"/>
          <w:spacing w:val="0"/>
          <w:sz w:val="32"/>
          <w:szCs w:val="32"/>
        </w:rPr>
        <w:t>转让。</w:t>
      </w:r>
      <w:r>
        <w:rPr>
          <w:rFonts w:hint="eastAsia" w:ascii="仿宋" w:hAnsi="仿宋" w:eastAsia="仿宋" w:cs="仿宋"/>
          <w:b/>
          <w:bCs/>
          <w:i w:val="0"/>
          <w:iCs w:val="0"/>
          <w:caps w:val="0"/>
          <w:color w:val="000000"/>
          <w:spacing w:val="0"/>
          <w:sz w:val="32"/>
          <w:szCs w:val="32"/>
        </w:rPr>
        <w:t>（对）</w:t>
      </w:r>
    </w:p>
    <w:p w14:paraId="4005F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23</w:t>
      </w:r>
      <w:r>
        <w:rPr>
          <w:rFonts w:hint="eastAsia" w:ascii="仿宋" w:hAnsi="仿宋" w:eastAsia="仿宋" w:cs="仿宋"/>
          <w:i w:val="0"/>
          <w:iCs w:val="0"/>
          <w:caps w:val="0"/>
          <w:color w:val="000000"/>
          <w:spacing w:val="0"/>
          <w:sz w:val="32"/>
          <w:szCs w:val="32"/>
        </w:rPr>
        <w:t>. 出租汽车经营权可以继承。</w:t>
      </w:r>
      <w:r>
        <w:rPr>
          <w:rFonts w:hint="eastAsia" w:ascii="仿宋" w:hAnsi="仿宋" w:eastAsia="仿宋" w:cs="仿宋"/>
          <w:b/>
          <w:bCs/>
          <w:i w:val="0"/>
          <w:iCs w:val="0"/>
          <w:caps w:val="0"/>
          <w:color w:val="000000"/>
          <w:spacing w:val="0"/>
          <w:sz w:val="32"/>
          <w:szCs w:val="32"/>
        </w:rPr>
        <w:t>（错）</w:t>
      </w:r>
    </w:p>
    <w:p w14:paraId="0CBF7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24</w:t>
      </w:r>
      <w:r>
        <w:rPr>
          <w:rFonts w:hint="eastAsia" w:ascii="仿宋" w:hAnsi="仿宋" w:eastAsia="仿宋" w:cs="仿宋"/>
          <w:i w:val="0"/>
          <w:iCs w:val="0"/>
          <w:caps w:val="0"/>
          <w:color w:val="000000"/>
          <w:spacing w:val="0"/>
          <w:sz w:val="32"/>
          <w:szCs w:val="32"/>
        </w:rPr>
        <w:t>. 鼓励出租汽车企业实行品牌化、公司化、规模化经营，不断完善以公司制为主体的经营模式。</w:t>
      </w:r>
      <w:r>
        <w:rPr>
          <w:rFonts w:hint="eastAsia" w:ascii="仿宋" w:hAnsi="仿宋" w:eastAsia="仿宋" w:cs="仿宋"/>
          <w:b/>
          <w:bCs/>
          <w:i w:val="0"/>
          <w:iCs w:val="0"/>
          <w:caps w:val="0"/>
          <w:color w:val="000000"/>
          <w:spacing w:val="0"/>
          <w:sz w:val="32"/>
          <w:szCs w:val="32"/>
        </w:rPr>
        <w:t>（对）</w:t>
      </w:r>
    </w:p>
    <w:p w14:paraId="1CCA59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5. 要适当拉开巡游车、网约车、公共交通的运价标准，实行错位发展和差异化经营，引导公众选择公共交通出行。</w:t>
      </w:r>
      <w:r>
        <w:rPr>
          <w:rFonts w:hint="eastAsia" w:ascii="仿宋" w:hAnsi="仿宋" w:eastAsia="仿宋" w:cs="仿宋"/>
          <w:b/>
          <w:bCs/>
          <w:i w:val="0"/>
          <w:iCs w:val="0"/>
          <w:caps w:val="0"/>
          <w:color w:val="000000"/>
          <w:spacing w:val="0"/>
          <w:sz w:val="32"/>
          <w:szCs w:val="32"/>
        </w:rPr>
        <w:t>（对）</w:t>
      </w:r>
    </w:p>
    <w:p w14:paraId="43DED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26</w:t>
      </w:r>
      <w:r>
        <w:rPr>
          <w:rFonts w:hint="eastAsia" w:ascii="仿宋" w:hAnsi="仿宋" w:eastAsia="仿宋" w:cs="仿宋"/>
          <w:i w:val="0"/>
          <w:iCs w:val="0"/>
          <w:caps w:val="0"/>
          <w:color w:val="000000"/>
          <w:spacing w:val="0"/>
          <w:sz w:val="32"/>
          <w:szCs w:val="32"/>
        </w:rPr>
        <w:t>. 城市人民政府应将出租汽车综合服务区、停靠点、候客泊位、加油（气）站、充（换）电站和停车场等服务设施纳入城市基础设施建设规划。</w:t>
      </w:r>
      <w:r>
        <w:rPr>
          <w:rFonts w:hint="eastAsia" w:ascii="仿宋" w:hAnsi="仿宋" w:eastAsia="仿宋" w:cs="仿宋"/>
          <w:b/>
          <w:bCs/>
          <w:i w:val="0"/>
          <w:iCs w:val="0"/>
          <w:caps w:val="0"/>
          <w:color w:val="000000"/>
          <w:spacing w:val="0"/>
          <w:sz w:val="32"/>
          <w:szCs w:val="32"/>
        </w:rPr>
        <w:t>（对）</w:t>
      </w:r>
    </w:p>
    <w:p w14:paraId="08A9CC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27</w:t>
      </w:r>
      <w:r>
        <w:rPr>
          <w:rFonts w:hint="eastAsia" w:ascii="仿宋" w:hAnsi="仿宋" w:eastAsia="仿宋" w:cs="仿宋"/>
          <w:i w:val="0"/>
          <w:iCs w:val="0"/>
          <w:caps w:val="0"/>
          <w:color w:val="000000"/>
          <w:spacing w:val="0"/>
          <w:sz w:val="32"/>
          <w:szCs w:val="32"/>
        </w:rPr>
        <w:t>. 城市人民政府依法打击聚众扰乱社会秩序、煽动组织破坏营运秩序的行为。</w:t>
      </w:r>
      <w:r>
        <w:rPr>
          <w:rFonts w:hint="eastAsia" w:ascii="仿宋" w:hAnsi="仿宋" w:eastAsia="仿宋" w:cs="仿宋"/>
          <w:b/>
          <w:bCs/>
          <w:i w:val="0"/>
          <w:iCs w:val="0"/>
          <w:caps w:val="0"/>
          <w:color w:val="000000"/>
          <w:spacing w:val="0"/>
          <w:sz w:val="32"/>
          <w:szCs w:val="32"/>
        </w:rPr>
        <w:t>（对）</w:t>
      </w:r>
    </w:p>
    <w:p w14:paraId="227AFD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28</w:t>
      </w:r>
      <w:r>
        <w:rPr>
          <w:rFonts w:hint="eastAsia" w:ascii="仿宋" w:hAnsi="仿宋" w:eastAsia="仿宋" w:cs="仿宋"/>
          <w:i w:val="0"/>
          <w:iCs w:val="0"/>
          <w:caps w:val="0"/>
          <w:color w:val="000000"/>
          <w:spacing w:val="0"/>
          <w:sz w:val="32"/>
          <w:szCs w:val="32"/>
        </w:rPr>
        <w:t>. 我市坚决打击通过互联网恶意散布谣言、串联或组织罢运非访行为。</w:t>
      </w:r>
      <w:r>
        <w:rPr>
          <w:rFonts w:hint="eastAsia" w:ascii="仿宋" w:hAnsi="仿宋" w:eastAsia="仿宋" w:cs="仿宋"/>
          <w:b/>
          <w:bCs/>
          <w:i w:val="0"/>
          <w:iCs w:val="0"/>
          <w:caps w:val="0"/>
          <w:color w:val="000000"/>
          <w:spacing w:val="0"/>
          <w:sz w:val="32"/>
          <w:szCs w:val="32"/>
        </w:rPr>
        <w:t>（对）</w:t>
      </w:r>
    </w:p>
    <w:p w14:paraId="6F4EF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29</w:t>
      </w:r>
      <w:r>
        <w:rPr>
          <w:rFonts w:hint="eastAsia" w:ascii="仿宋" w:hAnsi="仿宋" w:eastAsia="仿宋" w:cs="仿宋"/>
          <w:i w:val="0"/>
          <w:iCs w:val="0"/>
          <w:caps w:val="0"/>
          <w:color w:val="000000"/>
          <w:spacing w:val="0"/>
          <w:sz w:val="32"/>
          <w:szCs w:val="32"/>
        </w:rPr>
        <w:t>. 出租汽车服务质量信誉工作应当遵循公开、公平、公正的原则。</w:t>
      </w:r>
      <w:r>
        <w:rPr>
          <w:rFonts w:hint="eastAsia" w:ascii="仿宋" w:hAnsi="仿宋" w:eastAsia="仿宋" w:cs="仿宋"/>
          <w:b/>
          <w:bCs/>
          <w:i w:val="0"/>
          <w:iCs w:val="0"/>
          <w:caps w:val="0"/>
          <w:color w:val="000000"/>
          <w:spacing w:val="0"/>
          <w:sz w:val="32"/>
          <w:szCs w:val="32"/>
        </w:rPr>
        <w:t>（对）</w:t>
      </w:r>
    </w:p>
    <w:p w14:paraId="4D54E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30</w:t>
      </w:r>
      <w:r>
        <w:rPr>
          <w:rFonts w:hint="eastAsia" w:ascii="仿宋" w:hAnsi="仿宋" w:eastAsia="仿宋" w:cs="仿宋"/>
          <w:i w:val="0"/>
          <w:iCs w:val="0"/>
          <w:caps w:val="0"/>
          <w:color w:val="000000"/>
          <w:spacing w:val="0"/>
          <w:sz w:val="32"/>
          <w:szCs w:val="32"/>
        </w:rPr>
        <w:t>. 出租汽车经营者及驾驶员应当接受道路运输管理机构的服务质量信誉考核，按要求提供详细、真实的考核资料。</w:t>
      </w:r>
      <w:r>
        <w:rPr>
          <w:rFonts w:hint="eastAsia" w:ascii="仿宋" w:hAnsi="仿宋" w:eastAsia="仿宋" w:cs="仿宋"/>
          <w:b/>
          <w:bCs/>
          <w:i w:val="0"/>
          <w:iCs w:val="0"/>
          <w:caps w:val="0"/>
          <w:color w:val="000000"/>
          <w:spacing w:val="0"/>
          <w:sz w:val="32"/>
          <w:szCs w:val="32"/>
        </w:rPr>
        <w:t>（对）</w:t>
      </w:r>
    </w:p>
    <w:p w14:paraId="0029E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31</w:t>
      </w:r>
      <w:r>
        <w:rPr>
          <w:rFonts w:hint="eastAsia" w:ascii="仿宋" w:hAnsi="仿宋" w:eastAsia="仿宋" w:cs="仿宋"/>
          <w:i w:val="0"/>
          <w:iCs w:val="0"/>
          <w:caps w:val="0"/>
          <w:color w:val="000000"/>
          <w:spacing w:val="0"/>
          <w:sz w:val="32"/>
          <w:szCs w:val="32"/>
        </w:rPr>
        <w:t>. 出租汽车驾驶员因为忙跑车可以不接受道路运输管理机构的服务质量信誉考核，提供相关考核资料。</w:t>
      </w:r>
      <w:r>
        <w:rPr>
          <w:rFonts w:hint="eastAsia" w:ascii="仿宋" w:hAnsi="仿宋" w:eastAsia="仿宋" w:cs="仿宋"/>
          <w:b/>
          <w:bCs/>
          <w:i w:val="0"/>
          <w:iCs w:val="0"/>
          <w:caps w:val="0"/>
          <w:color w:val="000000"/>
          <w:spacing w:val="0"/>
          <w:sz w:val="32"/>
          <w:szCs w:val="32"/>
        </w:rPr>
        <w:t>（错）</w:t>
      </w:r>
    </w:p>
    <w:p w14:paraId="0CA5AB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32</w:t>
      </w:r>
      <w:r>
        <w:rPr>
          <w:rFonts w:hint="eastAsia" w:ascii="仿宋" w:hAnsi="仿宋" w:eastAsia="仿宋" w:cs="仿宋"/>
          <w:i w:val="0"/>
          <w:iCs w:val="0"/>
          <w:caps w:val="0"/>
          <w:color w:val="000000"/>
          <w:spacing w:val="0"/>
          <w:sz w:val="32"/>
          <w:szCs w:val="32"/>
        </w:rPr>
        <w:t>. 出租汽车经营者为个体的，可不参加服务质量信誉考核。</w:t>
      </w:r>
      <w:r>
        <w:rPr>
          <w:rFonts w:hint="eastAsia" w:ascii="仿宋" w:hAnsi="仿宋" w:eastAsia="仿宋" w:cs="仿宋"/>
          <w:b/>
          <w:bCs/>
          <w:i w:val="0"/>
          <w:iCs w:val="0"/>
          <w:caps w:val="0"/>
          <w:color w:val="000000"/>
          <w:spacing w:val="0"/>
          <w:sz w:val="32"/>
          <w:szCs w:val="32"/>
        </w:rPr>
        <w:t>（错）</w:t>
      </w:r>
    </w:p>
    <w:p w14:paraId="09A00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33</w:t>
      </w:r>
      <w:r>
        <w:rPr>
          <w:rFonts w:hint="eastAsia" w:ascii="仿宋" w:hAnsi="仿宋" w:eastAsia="仿宋" w:cs="仿宋"/>
          <w:i w:val="0"/>
          <w:iCs w:val="0"/>
          <w:caps w:val="0"/>
          <w:color w:val="000000"/>
          <w:spacing w:val="0"/>
          <w:sz w:val="32"/>
          <w:szCs w:val="32"/>
        </w:rPr>
        <w:t>. 出租汽车应当建立出租汽车服务质量信誉考核档案，并及时记录和更新服务质量档案，保证档案完善、及时。</w:t>
      </w:r>
      <w:r>
        <w:rPr>
          <w:rFonts w:hint="eastAsia" w:ascii="仿宋" w:hAnsi="仿宋" w:eastAsia="仿宋" w:cs="仿宋"/>
          <w:b/>
          <w:bCs/>
          <w:i w:val="0"/>
          <w:iCs w:val="0"/>
          <w:caps w:val="0"/>
          <w:color w:val="000000"/>
          <w:spacing w:val="0"/>
          <w:sz w:val="32"/>
          <w:szCs w:val="32"/>
        </w:rPr>
        <w:t>(对）</w:t>
      </w:r>
    </w:p>
    <w:p w14:paraId="213080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34.</w:t>
      </w:r>
      <w:r>
        <w:rPr>
          <w:rFonts w:hint="eastAsia" w:ascii="仿宋" w:hAnsi="仿宋" w:eastAsia="仿宋" w:cs="仿宋"/>
          <w:i w:val="0"/>
          <w:iCs w:val="0"/>
          <w:caps w:val="0"/>
          <w:color w:val="000000"/>
          <w:spacing w:val="0"/>
          <w:sz w:val="32"/>
          <w:szCs w:val="32"/>
        </w:rPr>
        <w:t>当出租车显示空车待租标志时，问明乘客去向却不载客的行为，均属于拒载。</w:t>
      </w:r>
      <w:r>
        <w:rPr>
          <w:rFonts w:hint="eastAsia" w:ascii="仿宋" w:hAnsi="仿宋" w:eastAsia="仿宋" w:cs="仿宋"/>
          <w:b/>
          <w:bCs/>
          <w:i w:val="0"/>
          <w:iCs w:val="0"/>
          <w:caps w:val="0"/>
          <w:color w:val="000000"/>
          <w:spacing w:val="0"/>
          <w:sz w:val="32"/>
          <w:szCs w:val="32"/>
          <w:lang w:eastAsia="zh-CN"/>
        </w:rPr>
        <w:t>（对）</w:t>
      </w:r>
    </w:p>
    <w:p w14:paraId="6420F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35.出租汽车驾驶员营运中不携带出租汽车道路运输证，驾驶员从业资格证，不按规定在车内置放驾驶员从业资格证的，一次记5分。</w:t>
      </w:r>
      <w:r>
        <w:rPr>
          <w:rFonts w:hint="eastAsia" w:ascii="仿宋" w:hAnsi="仿宋" w:eastAsia="仿宋" w:cs="仿宋"/>
          <w:b/>
          <w:bCs/>
          <w:i w:val="0"/>
          <w:iCs w:val="0"/>
          <w:caps w:val="0"/>
          <w:color w:val="000000"/>
          <w:spacing w:val="0"/>
          <w:sz w:val="32"/>
          <w:szCs w:val="32"/>
          <w:lang w:val="en-US" w:eastAsia="zh-CN"/>
        </w:rPr>
        <w:t>（错）</w:t>
      </w:r>
    </w:p>
    <w:p w14:paraId="298DA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aps w:val="0"/>
          <w:color w:val="000000"/>
          <w:spacing w:val="0"/>
          <w:sz w:val="32"/>
          <w:szCs w:val="32"/>
          <w:lang w:val="en-US" w:eastAsia="zh-CN"/>
        </w:rPr>
        <w:t>36.</w:t>
      </w:r>
      <w:r>
        <w:rPr>
          <w:rFonts w:hint="eastAsia" w:ascii="仿宋" w:hAnsi="仿宋" w:eastAsia="仿宋" w:cs="仿宋"/>
          <w:i w:val="0"/>
          <w:iCs w:val="0"/>
          <w:color w:val="000000"/>
          <w:kern w:val="0"/>
          <w:sz w:val="32"/>
          <w:szCs w:val="32"/>
          <w:u w:val="none"/>
          <w:lang w:val="en-US" w:eastAsia="zh-CN" w:bidi="ar"/>
        </w:rPr>
        <w:t>本市出租汽车行业的发展，应与本市经济、社会发展相适应，与城市建设和其他公共交通行业的发展相协调，按市场需求实行总量控制，鼓励出租汽车经营企业实行规模经营。</w:t>
      </w:r>
      <w:r>
        <w:rPr>
          <w:rFonts w:hint="eastAsia" w:ascii="仿宋" w:hAnsi="仿宋" w:eastAsia="仿宋" w:cs="仿宋"/>
          <w:b/>
          <w:bCs/>
          <w:i w:val="0"/>
          <w:iCs w:val="0"/>
          <w:color w:val="000000"/>
          <w:kern w:val="0"/>
          <w:sz w:val="32"/>
          <w:szCs w:val="32"/>
          <w:u w:val="none"/>
          <w:lang w:val="en-US" w:eastAsia="zh-CN" w:bidi="ar"/>
        </w:rPr>
        <w:t>（对）</w:t>
      </w:r>
    </w:p>
    <w:p w14:paraId="7D778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37.出租汽车经营者和驾驶员的资质，未经审验或审验不合格的，在承包期内可继续营运。</w:t>
      </w:r>
      <w:r>
        <w:rPr>
          <w:rFonts w:hint="eastAsia" w:ascii="仿宋" w:hAnsi="仿宋" w:eastAsia="仿宋" w:cs="仿宋"/>
          <w:b/>
          <w:bCs/>
          <w:i w:val="0"/>
          <w:iCs w:val="0"/>
          <w:color w:val="000000"/>
          <w:kern w:val="0"/>
          <w:sz w:val="32"/>
          <w:szCs w:val="32"/>
          <w:u w:val="none"/>
          <w:lang w:val="en-US" w:eastAsia="zh-CN" w:bidi="ar"/>
        </w:rPr>
        <w:t>（错）</w:t>
      </w:r>
    </w:p>
    <w:p w14:paraId="2184D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38.出租汽车驾驶员可以根据乘客意愿，按照规定临时停车，方便乘客上下</w:t>
      </w:r>
      <w:r>
        <w:rPr>
          <w:rFonts w:hint="eastAsia" w:ascii="仿宋" w:hAnsi="仿宋" w:eastAsia="仿宋" w:cs="仿宋"/>
          <w:b/>
          <w:bCs/>
          <w:i w:val="0"/>
          <w:iCs w:val="0"/>
          <w:color w:val="000000"/>
          <w:kern w:val="0"/>
          <w:sz w:val="32"/>
          <w:szCs w:val="32"/>
          <w:u w:val="none"/>
          <w:lang w:val="en-US" w:eastAsia="zh-CN" w:bidi="ar"/>
        </w:rPr>
        <w:t>（对）</w:t>
      </w:r>
    </w:p>
    <w:p w14:paraId="13C40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39.出租汽车经营者应当为乘客提供方便、及时、安全、文明的服务，对老、弱、病、残、孕及急需抢救的人员优先供车。</w:t>
      </w:r>
      <w:r>
        <w:rPr>
          <w:rFonts w:hint="eastAsia" w:ascii="仿宋" w:hAnsi="仿宋" w:eastAsia="仿宋" w:cs="仿宋"/>
          <w:b/>
          <w:bCs/>
          <w:i w:val="0"/>
          <w:iCs w:val="0"/>
          <w:color w:val="000000"/>
          <w:kern w:val="0"/>
          <w:sz w:val="32"/>
          <w:szCs w:val="32"/>
          <w:u w:val="none"/>
          <w:lang w:val="en-US" w:eastAsia="zh-CN" w:bidi="ar"/>
        </w:rPr>
        <w:t>（对）</w:t>
      </w:r>
    </w:p>
    <w:p w14:paraId="72A52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40.营运时应根据乘客要求使用空调、音响等设备。</w:t>
      </w:r>
      <w:r>
        <w:rPr>
          <w:rFonts w:hint="eastAsia" w:ascii="仿宋" w:hAnsi="仿宋" w:eastAsia="仿宋" w:cs="仿宋"/>
          <w:b/>
          <w:bCs/>
          <w:i w:val="0"/>
          <w:iCs w:val="0"/>
          <w:color w:val="000000"/>
          <w:kern w:val="0"/>
          <w:sz w:val="32"/>
          <w:szCs w:val="32"/>
          <w:u w:val="none"/>
          <w:lang w:val="en-US" w:eastAsia="zh-CN" w:bidi="ar"/>
        </w:rPr>
        <w:t>（对）</w:t>
      </w:r>
    </w:p>
    <w:p w14:paraId="29D5E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41.酷暑天气，出租车加开空调，油耗增加，因而可以加收空调费。</w:t>
      </w:r>
      <w:r>
        <w:rPr>
          <w:rFonts w:hint="eastAsia" w:ascii="仿宋" w:hAnsi="仿宋" w:eastAsia="仿宋" w:cs="仿宋"/>
          <w:b/>
          <w:bCs/>
          <w:i w:val="0"/>
          <w:iCs w:val="0"/>
          <w:color w:val="000000"/>
          <w:kern w:val="0"/>
          <w:sz w:val="32"/>
          <w:szCs w:val="32"/>
          <w:u w:val="none"/>
          <w:lang w:val="en-US" w:eastAsia="zh-CN" w:bidi="ar"/>
        </w:rPr>
        <w:t>（错）</w:t>
      </w:r>
    </w:p>
    <w:p w14:paraId="50F0BB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42.出租车驾驶员在营运站点候客时，应服从站点管理人员的调配，依次排队，按序发车，不得强行拉客。</w:t>
      </w:r>
      <w:r>
        <w:rPr>
          <w:rFonts w:hint="eastAsia" w:ascii="仿宋" w:hAnsi="仿宋" w:eastAsia="仿宋" w:cs="仿宋"/>
          <w:b/>
          <w:bCs/>
          <w:i w:val="0"/>
          <w:iCs w:val="0"/>
          <w:color w:val="000000"/>
          <w:kern w:val="0"/>
          <w:sz w:val="32"/>
          <w:szCs w:val="32"/>
          <w:u w:val="none"/>
          <w:lang w:val="en-US" w:eastAsia="zh-CN" w:bidi="ar"/>
        </w:rPr>
        <w:t>（对）</w:t>
      </w:r>
    </w:p>
    <w:p w14:paraId="72186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aps w:val="0"/>
          <w:color w:val="000000"/>
          <w:spacing w:val="0"/>
          <w:sz w:val="32"/>
          <w:szCs w:val="32"/>
          <w:lang w:val="en-US" w:eastAsia="zh-CN"/>
        </w:rPr>
        <w:t>43.</w:t>
      </w:r>
      <w:r>
        <w:rPr>
          <w:rFonts w:hint="eastAsia" w:ascii="仿宋" w:hAnsi="仿宋" w:eastAsia="仿宋" w:cs="仿宋"/>
          <w:i w:val="0"/>
          <w:iCs w:val="0"/>
          <w:color w:val="000000"/>
          <w:kern w:val="0"/>
          <w:sz w:val="32"/>
          <w:szCs w:val="32"/>
          <w:u w:val="none"/>
          <w:lang w:val="en-US" w:eastAsia="zh-CN" w:bidi="ar"/>
        </w:rPr>
        <w:t>出租汽车经营企业应当依法经营，建立和完善产权明晰、权责明确的经营机制，提高管理水平和服务质量。</w:t>
      </w:r>
      <w:r>
        <w:rPr>
          <w:rFonts w:hint="eastAsia" w:ascii="仿宋" w:hAnsi="仿宋" w:eastAsia="仿宋" w:cs="仿宋"/>
          <w:b/>
          <w:bCs/>
          <w:i w:val="0"/>
          <w:iCs w:val="0"/>
          <w:color w:val="000000"/>
          <w:kern w:val="0"/>
          <w:sz w:val="32"/>
          <w:szCs w:val="32"/>
          <w:u w:val="none"/>
          <w:lang w:val="en-US" w:eastAsia="zh-CN" w:bidi="ar"/>
        </w:rPr>
        <w:t>（对）</w:t>
      </w:r>
    </w:p>
    <w:p w14:paraId="69C7F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44.出租汽车经营者变更工商、税务登记事项或停业、歇业，不须报市出租汽车管理机构审核。</w:t>
      </w:r>
      <w:r>
        <w:rPr>
          <w:rFonts w:hint="eastAsia" w:ascii="仿宋" w:hAnsi="仿宋" w:eastAsia="仿宋" w:cs="仿宋"/>
          <w:b/>
          <w:bCs/>
          <w:i w:val="0"/>
          <w:iCs w:val="0"/>
          <w:color w:val="000000"/>
          <w:kern w:val="0"/>
          <w:sz w:val="32"/>
          <w:szCs w:val="32"/>
          <w:u w:val="none"/>
          <w:lang w:val="en-US" w:eastAsia="zh-CN" w:bidi="ar"/>
        </w:rPr>
        <w:t>（错）</w:t>
      </w:r>
    </w:p>
    <w:p w14:paraId="60773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45.在营运过程中，计价器发生故障，应按实际里程收费，乘客下车后，马上送检，不得继续营运。</w:t>
      </w:r>
      <w:r>
        <w:rPr>
          <w:rFonts w:hint="eastAsia" w:ascii="仿宋" w:hAnsi="仿宋" w:eastAsia="仿宋" w:cs="仿宋"/>
          <w:b/>
          <w:bCs/>
          <w:i w:val="0"/>
          <w:iCs w:val="0"/>
          <w:color w:val="000000"/>
          <w:kern w:val="0"/>
          <w:sz w:val="32"/>
          <w:szCs w:val="32"/>
          <w:u w:val="none"/>
          <w:lang w:val="en-US" w:eastAsia="zh-CN" w:bidi="ar"/>
        </w:rPr>
        <w:t>（对）</w:t>
      </w:r>
    </w:p>
    <w:p w14:paraId="4C003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46.出租汽车驾驶员发现乘客遗失物品，若无法与失主取得联系归还物品，可留着自己用。</w:t>
      </w:r>
      <w:r>
        <w:rPr>
          <w:rFonts w:hint="eastAsia" w:ascii="仿宋" w:hAnsi="仿宋" w:eastAsia="仿宋" w:cs="仿宋"/>
          <w:b/>
          <w:bCs/>
          <w:i w:val="0"/>
          <w:iCs w:val="0"/>
          <w:color w:val="000000"/>
          <w:kern w:val="0"/>
          <w:sz w:val="32"/>
          <w:szCs w:val="32"/>
          <w:u w:val="none"/>
          <w:lang w:val="en-US" w:eastAsia="zh-CN" w:bidi="ar"/>
        </w:rPr>
        <w:t>（错）</w:t>
      </w:r>
    </w:p>
    <w:p w14:paraId="07590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47.出租车弥补了城市和长途班线客运的诸多不足，为乘客的出行提供了全天候、全方位的服务。</w:t>
      </w:r>
      <w:r>
        <w:rPr>
          <w:rFonts w:hint="eastAsia" w:ascii="仿宋" w:hAnsi="仿宋" w:eastAsia="仿宋" w:cs="仿宋"/>
          <w:b/>
          <w:bCs/>
          <w:i w:val="0"/>
          <w:iCs w:val="0"/>
          <w:color w:val="000000"/>
          <w:kern w:val="0"/>
          <w:sz w:val="32"/>
          <w:szCs w:val="32"/>
          <w:u w:val="none"/>
          <w:lang w:val="en-US" w:eastAsia="zh-CN" w:bidi="ar"/>
        </w:rPr>
        <w:t>（对）</w:t>
      </w:r>
    </w:p>
    <w:p w14:paraId="55106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48.从业资格培训中的基础培训重点是职业道德，法规知识，服务行为和运输质量</w:t>
      </w:r>
      <w:r>
        <w:rPr>
          <w:rFonts w:hint="eastAsia" w:ascii="仿宋" w:hAnsi="仿宋" w:eastAsia="仿宋" w:cs="仿宋"/>
          <w:b/>
          <w:bCs/>
          <w:i w:val="0"/>
          <w:iCs w:val="0"/>
          <w:color w:val="000000"/>
          <w:kern w:val="0"/>
          <w:sz w:val="32"/>
          <w:szCs w:val="32"/>
          <w:u w:val="none"/>
          <w:lang w:val="en-US" w:eastAsia="zh-CN" w:bidi="ar"/>
        </w:rPr>
        <w:t>（对）</w:t>
      </w:r>
    </w:p>
    <w:p w14:paraId="1FE6E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49.对出城或深夜租车去偏僻角落的乘客，应验明身份或到安检站登记。</w:t>
      </w:r>
      <w:r>
        <w:rPr>
          <w:rFonts w:hint="eastAsia" w:ascii="仿宋" w:hAnsi="仿宋" w:eastAsia="仿宋" w:cs="仿宋"/>
          <w:b/>
          <w:bCs/>
          <w:i w:val="0"/>
          <w:iCs w:val="0"/>
          <w:color w:val="000000"/>
          <w:kern w:val="0"/>
          <w:sz w:val="32"/>
          <w:szCs w:val="32"/>
          <w:u w:val="none"/>
          <w:lang w:val="en-US" w:eastAsia="zh-CN" w:bidi="ar"/>
        </w:rPr>
        <w:t>（对）</w:t>
      </w:r>
    </w:p>
    <w:p w14:paraId="503A62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olor w:val="000000"/>
          <w:kern w:val="0"/>
          <w:sz w:val="32"/>
          <w:szCs w:val="32"/>
          <w:u w:val="none"/>
          <w:lang w:val="en-US" w:eastAsia="zh-CN" w:bidi="ar"/>
        </w:rPr>
        <w:t>50.出租车客运经营权是出租车客运经营者依照市场准入法则，获得一定期限出租车客运的经营资格。</w:t>
      </w:r>
      <w:r>
        <w:rPr>
          <w:rFonts w:hint="eastAsia" w:ascii="仿宋" w:hAnsi="仿宋" w:eastAsia="仿宋" w:cs="仿宋"/>
          <w:b/>
          <w:bCs/>
          <w:i w:val="0"/>
          <w:iCs w:val="0"/>
          <w:color w:val="000000"/>
          <w:kern w:val="0"/>
          <w:sz w:val="32"/>
          <w:szCs w:val="32"/>
          <w:u w:val="none"/>
          <w:lang w:val="en-US" w:eastAsia="zh-CN" w:bidi="ar"/>
        </w:rPr>
        <w:t>（对）</w:t>
      </w:r>
    </w:p>
    <w:p w14:paraId="1BD834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14:textFill>
            <w14:solidFill>
              <w14:schemeClr w14:val="tx1"/>
            </w14:solidFill>
          </w14:textFill>
        </w:rPr>
        <w:t>二、选择题（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50</w:t>
      </w:r>
      <w:r>
        <w:rPr>
          <w:rFonts w:hint="eastAsia" w:ascii="仿宋" w:hAnsi="仿宋" w:eastAsia="仿宋" w:cs="仿宋"/>
          <w:b/>
          <w:bCs/>
          <w:i w:val="0"/>
          <w:iCs w:val="0"/>
          <w:caps w:val="0"/>
          <w:color w:val="000000" w:themeColor="text1"/>
          <w:spacing w:val="0"/>
          <w:sz w:val="32"/>
          <w:szCs w:val="32"/>
          <w14:textFill>
            <w14:solidFill>
              <w14:schemeClr w14:val="tx1"/>
            </w14:solidFill>
          </w14:textFill>
        </w:rPr>
        <w:t>题）</w:t>
      </w:r>
    </w:p>
    <w:p w14:paraId="7696A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51</w:t>
      </w:r>
      <w:r>
        <w:rPr>
          <w:rFonts w:hint="eastAsia" w:ascii="仿宋" w:hAnsi="仿宋" w:eastAsia="仿宋" w:cs="仿宋"/>
          <w:b/>
          <w:bCs/>
          <w:i w:val="0"/>
          <w:iCs w:val="0"/>
          <w:caps w:val="0"/>
          <w:color w:val="000000"/>
          <w:spacing w:val="0"/>
          <w:sz w:val="32"/>
          <w:szCs w:val="32"/>
        </w:rPr>
        <w:t>.城市人民政府合理把握出租汽车运力规模不予考虑的因素有</w:t>
      </w:r>
      <w:r>
        <w:rPr>
          <w:rFonts w:hint="eastAsia" w:ascii="仿宋" w:hAnsi="仿宋" w:eastAsia="仿宋" w:cs="仿宋"/>
          <w:b/>
          <w:bCs/>
          <w:i w:val="0"/>
          <w:iCs w:val="0"/>
          <w:caps w:val="0"/>
          <w:color w:val="000000" w:themeColor="text1"/>
          <w:spacing w:val="0"/>
          <w:sz w:val="32"/>
          <w:szCs w:val="32"/>
          <w14:textFill>
            <w14:solidFill>
              <w14:schemeClr w14:val="tx1"/>
            </w14:solidFill>
          </w14:textFill>
        </w:rPr>
        <w:t>（D）</w:t>
      </w:r>
    </w:p>
    <w:p w14:paraId="2FA27C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人口数量</w:t>
      </w:r>
    </w:p>
    <w:p w14:paraId="52D03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经济发展水平</w:t>
      </w:r>
    </w:p>
    <w:p w14:paraId="50EB3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城市交通拥堵状况</w:t>
      </w:r>
    </w:p>
    <w:p w14:paraId="5D80B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特殊群体的运力指标诉求</w:t>
      </w:r>
    </w:p>
    <w:p w14:paraId="78E02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52</w:t>
      </w:r>
      <w:r>
        <w:rPr>
          <w:rFonts w:hint="eastAsia" w:ascii="仿宋" w:hAnsi="仿宋" w:eastAsia="仿宋" w:cs="仿宋"/>
          <w:b/>
          <w:bCs/>
          <w:i w:val="0"/>
          <w:iCs w:val="0"/>
          <w:caps w:val="0"/>
          <w:color w:val="000000"/>
          <w:spacing w:val="0"/>
          <w:sz w:val="32"/>
          <w:szCs w:val="32"/>
        </w:rPr>
        <w:t>.新增和更新出租汽车，优先使用（A）</w:t>
      </w:r>
    </w:p>
    <w:p w14:paraId="57B56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新能源汽车</w:t>
      </w:r>
    </w:p>
    <w:p w14:paraId="28610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汽油</w:t>
      </w:r>
    </w:p>
    <w:p w14:paraId="566D8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柴油车</w:t>
      </w:r>
    </w:p>
    <w:p w14:paraId="36881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混合动力车</w:t>
      </w:r>
    </w:p>
    <w:p w14:paraId="11EA9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53</w:t>
      </w:r>
      <w:r>
        <w:rPr>
          <w:rFonts w:hint="eastAsia" w:ascii="仿宋" w:hAnsi="仿宋" w:eastAsia="仿宋" w:cs="仿宋"/>
          <w:b/>
          <w:bCs/>
          <w:i w:val="0"/>
          <w:iCs w:val="0"/>
          <w:caps w:val="0"/>
          <w:color w:val="000000"/>
          <w:spacing w:val="0"/>
          <w:sz w:val="32"/>
          <w:szCs w:val="32"/>
        </w:rPr>
        <w:t>.对经营过程中出现</w:t>
      </w:r>
      <w:r>
        <w:rPr>
          <w:rFonts w:hint="eastAsia" w:ascii="仿宋" w:hAnsi="仿宋" w:eastAsia="仿宋" w:cs="仿宋"/>
          <w:b/>
          <w:bCs/>
          <w:i w:val="0"/>
          <w:iCs w:val="0"/>
          <w:caps w:val="0"/>
          <w:color w:val="000000" w:themeColor="text1"/>
          <w:spacing w:val="0"/>
          <w:sz w:val="32"/>
          <w:szCs w:val="32"/>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32"/>
          <w:szCs w:val="32"/>
          <w14:textFill>
            <w14:solidFill>
              <w14:schemeClr w14:val="tx1"/>
            </w14:solidFill>
          </w14:textFill>
        </w:rPr>
        <w:t>D</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32"/>
          <w:szCs w:val="32"/>
          <w14:textFill>
            <w14:solidFill>
              <w14:schemeClr w14:val="tx1"/>
            </w14:solidFill>
          </w14:textFill>
        </w:rPr>
        <w:t>）</w:t>
      </w:r>
      <w:r>
        <w:rPr>
          <w:rFonts w:hint="eastAsia" w:ascii="仿宋" w:hAnsi="仿宋" w:eastAsia="仿宋" w:cs="仿宋"/>
          <w:b/>
          <w:bCs/>
          <w:i w:val="0"/>
          <w:iCs w:val="0"/>
          <w:caps w:val="0"/>
          <w:color w:val="000000"/>
          <w:spacing w:val="0"/>
          <w:sz w:val="32"/>
          <w:szCs w:val="32"/>
        </w:rPr>
        <w:t>等情形的，按照有关规定或经营许可协议收回经营权。</w:t>
      </w:r>
    </w:p>
    <w:p w14:paraId="28187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重大服务质量问题</w:t>
      </w:r>
    </w:p>
    <w:p w14:paraId="29A52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重大安全责任事故</w:t>
      </w:r>
    </w:p>
    <w:p w14:paraId="2407B9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服务质量信誉考核不合格</w:t>
      </w:r>
    </w:p>
    <w:p w14:paraId="1E551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以上情形都是</w:t>
      </w:r>
    </w:p>
    <w:p w14:paraId="2972F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54</w:t>
      </w:r>
      <w:r>
        <w:rPr>
          <w:rFonts w:hint="eastAsia" w:ascii="仿宋" w:hAnsi="仿宋" w:eastAsia="仿宋" w:cs="仿宋"/>
          <w:b/>
          <w:bCs/>
          <w:i w:val="0"/>
          <w:iCs w:val="0"/>
          <w:caps w:val="0"/>
          <w:color w:val="000000"/>
          <w:spacing w:val="0"/>
          <w:sz w:val="32"/>
          <w:szCs w:val="32"/>
        </w:rPr>
        <w:t>.要适当拉开巡游车、网约车、公共交通的运价，实行错位发展和差异化经营，引导公众选择（A）出行。</w:t>
      </w:r>
    </w:p>
    <w:p w14:paraId="5143E9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公共交通</w:t>
      </w:r>
    </w:p>
    <w:p w14:paraId="7A3068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巡游车</w:t>
      </w:r>
    </w:p>
    <w:p w14:paraId="1A2C7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网约车</w:t>
      </w:r>
    </w:p>
    <w:p w14:paraId="5C722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私家车</w:t>
      </w:r>
    </w:p>
    <w:p w14:paraId="06A7E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55</w:t>
      </w:r>
      <w:r>
        <w:rPr>
          <w:rFonts w:hint="eastAsia" w:ascii="仿宋" w:hAnsi="仿宋" w:eastAsia="仿宋" w:cs="仿宋"/>
          <w:b/>
          <w:bCs/>
          <w:i w:val="0"/>
          <w:iCs w:val="0"/>
          <w:caps w:val="0"/>
          <w:color w:val="000000"/>
          <w:spacing w:val="0"/>
          <w:sz w:val="32"/>
          <w:szCs w:val="32"/>
        </w:rPr>
        <w:t>.城市人民政府科学制定巡游车运价应考虑的因素有（D）</w:t>
      </w:r>
    </w:p>
    <w:p w14:paraId="70889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市场供求、运营成本</w:t>
      </w:r>
    </w:p>
    <w:p w14:paraId="01E62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居民和驾驶员收入水平</w:t>
      </w:r>
    </w:p>
    <w:p w14:paraId="0A3AC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成品油价格水平</w:t>
      </w:r>
    </w:p>
    <w:p w14:paraId="3FE30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以上都是</w:t>
      </w:r>
    </w:p>
    <w:p w14:paraId="58AF3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56</w:t>
      </w:r>
      <w:r>
        <w:rPr>
          <w:rFonts w:hint="eastAsia" w:ascii="仿宋" w:hAnsi="仿宋" w:eastAsia="仿宋" w:cs="仿宋"/>
          <w:b/>
          <w:bCs/>
          <w:i w:val="0"/>
          <w:iCs w:val="0"/>
          <w:caps w:val="0"/>
          <w:color w:val="000000"/>
          <w:spacing w:val="0"/>
          <w:sz w:val="32"/>
          <w:szCs w:val="32"/>
        </w:rPr>
        <w:t>.下列情形属于城市人民政府严厉打击是（D）</w:t>
      </w:r>
    </w:p>
    <w:p w14:paraId="4C655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暴力抗法</w:t>
      </w:r>
    </w:p>
    <w:p w14:paraId="6C92D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欺行霸市</w:t>
      </w:r>
    </w:p>
    <w:p w14:paraId="0A13C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群访非访</w:t>
      </w:r>
    </w:p>
    <w:p w14:paraId="0E023D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以是都是</w:t>
      </w:r>
    </w:p>
    <w:p w14:paraId="78831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57</w:t>
      </w:r>
      <w:r>
        <w:rPr>
          <w:rFonts w:hint="eastAsia" w:ascii="仿宋" w:hAnsi="仿宋" w:eastAsia="仿宋" w:cs="仿宋"/>
          <w:b/>
          <w:bCs/>
          <w:i w:val="0"/>
          <w:iCs w:val="0"/>
          <w:caps w:val="0"/>
          <w:color w:val="000000"/>
          <w:spacing w:val="0"/>
          <w:sz w:val="32"/>
          <w:szCs w:val="32"/>
        </w:rPr>
        <w:t>.对巡游车电召或网络预约等其他增值服务实行（A）</w:t>
      </w:r>
    </w:p>
    <w:p w14:paraId="3FCD6E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市场调节价</w:t>
      </w:r>
    </w:p>
    <w:p w14:paraId="4D0B2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政府指导价</w:t>
      </w:r>
    </w:p>
    <w:p w14:paraId="3D29D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政府定价</w:t>
      </w:r>
    </w:p>
    <w:p w14:paraId="4D391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议价</w:t>
      </w:r>
    </w:p>
    <w:p w14:paraId="52F71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58</w:t>
      </w:r>
      <w:r>
        <w:rPr>
          <w:rFonts w:hint="eastAsia" w:ascii="仿宋" w:hAnsi="仿宋" w:eastAsia="仿宋" w:cs="仿宋"/>
          <w:b/>
          <w:bCs/>
          <w:i w:val="0"/>
          <w:iCs w:val="0"/>
          <w:caps w:val="0"/>
          <w:color w:val="000000"/>
          <w:spacing w:val="0"/>
          <w:sz w:val="32"/>
          <w:szCs w:val="32"/>
        </w:rPr>
        <w:t>.城市人民政府应将（D）等服务设施纳入城市基础设施建设规划。</w:t>
      </w:r>
    </w:p>
    <w:p w14:paraId="428DF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出租汽车综合服务区</w:t>
      </w:r>
    </w:p>
    <w:p w14:paraId="387E3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出租汽车停靠点</w:t>
      </w:r>
    </w:p>
    <w:p w14:paraId="1B989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候客泊位</w:t>
      </w:r>
    </w:p>
    <w:p w14:paraId="26760F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以上都是</w:t>
      </w:r>
    </w:p>
    <w:p w14:paraId="3F787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59</w:t>
      </w:r>
      <w:r>
        <w:rPr>
          <w:rFonts w:hint="eastAsia" w:ascii="仿宋" w:hAnsi="仿宋" w:eastAsia="仿宋" w:cs="仿宋"/>
          <w:b/>
          <w:bCs/>
          <w:i w:val="0"/>
          <w:iCs w:val="0"/>
          <w:caps w:val="0"/>
          <w:color w:val="000000"/>
          <w:spacing w:val="0"/>
          <w:sz w:val="32"/>
          <w:szCs w:val="32"/>
        </w:rPr>
        <w:t>.下列属于打击非法营运的原则有（D）</w:t>
      </w:r>
    </w:p>
    <w:p w14:paraId="12B718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依法行政</w:t>
      </w:r>
    </w:p>
    <w:p w14:paraId="50FBA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标本兼治</w:t>
      </w:r>
    </w:p>
    <w:p w14:paraId="6B648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综合治理</w:t>
      </w:r>
    </w:p>
    <w:p w14:paraId="66637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以上都是</w:t>
      </w:r>
    </w:p>
    <w:p w14:paraId="6D4EA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60</w:t>
      </w:r>
      <w:r>
        <w:rPr>
          <w:rFonts w:hint="eastAsia" w:ascii="仿宋" w:hAnsi="仿宋" w:eastAsia="仿宋" w:cs="仿宋"/>
          <w:b/>
          <w:bCs/>
          <w:i w:val="0"/>
          <w:iCs w:val="0"/>
          <w:caps w:val="0"/>
          <w:color w:val="000000"/>
          <w:spacing w:val="0"/>
          <w:sz w:val="32"/>
          <w:szCs w:val="32"/>
        </w:rPr>
        <w:t>.下列说法错误的是（D）</w:t>
      </w:r>
    </w:p>
    <w:p w14:paraId="56BC28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从业人员应当遵纪守法、诚实守信</w:t>
      </w:r>
    </w:p>
    <w:p w14:paraId="471FA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从业人员应当依法营运、规范服务</w:t>
      </w:r>
    </w:p>
    <w:p w14:paraId="35D31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从业人员应当文明从业</w:t>
      </w:r>
    </w:p>
    <w:p w14:paraId="4F23A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从业人员应当挑客选客</w:t>
      </w:r>
    </w:p>
    <w:p w14:paraId="09DBF9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61</w:t>
      </w:r>
      <w:r>
        <w:rPr>
          <w:rFonts w:hint="eastAsia" w:ascii="仿宋" w:hAnsi="仿宋" w:eastAsia="仿宋" w:cs="仿宋"/>
          <w:b/>
          <w:bCs/>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eastAsia="zh-CN"/>
        </w:rPr>
        <w:t>随州市</w:t>
      </w:r>
      <w:r>
        <w:rPr>
          <w:rFonts w:hint="eastAsia" w:ascii="仿宋" w:hAnsi="仿宋" w:eastAsia="仿宋" w:cs="仿宋"/>
          <w:b/>
          <w:bCs/>
          <w:i w:val="0"/>
          <w:iCs w:val="0"/>
          <w:caps w:val="0"/>
          <w:color w:val="000000"/>
          <w:spacing w:val="0"/>
          <w:sz w:val="32"/>
          <w:szCs w:val="32"/>
        </w:rPr>
        <w:t>出租汽车一律实行期限制和（A）</w:t>
      </w:r>
    </w:p>
    <w:p w14:paraId="12FDB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无偿使用</w:t>
      </w:r>
    </w:p>
    <w:p w14:paraId="3321C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有偿使用</w:t>
      </w:r>
    </w:p>
    <w:p w14:paraId="4742B3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转让使用</w:t>
      </w:r>
    </w:p>
    <w:p w14:paraId="099F4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租赁使用</w:t>
      </w:r>
    </w:p>
    <w:p w14:paraId="2AE41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62</w:t>
      </w:r>
      <w:r>
        <w:rPr>
          <w:rFonts w:hint="eastAsia" w:ascii="仿宋" w:hAnsi="仿宋" w:eastAsia="仿宋" w:cs="仿宋"/>
          <w:b/>
          <w:bCs/>
          <w:i w:val="0"/>
          <w:iCs w:val="0"/>
          <w:caps w:val="0"/>
          <w:color w:val="000000"/>
          <w:spacing w:val="0"/>
          <w:sz w:val="32"/>
          <w:szCs w:val="32"/>
        </w:rPr>
        <w:t>.城市人民政府应加快推进出租汽车信息化运用，为社会公众提供（A）运输服务。</w:t>
      </w:r>
    </w:p>
    <w:p w14:paraId="3F583B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高品质、多样化</w:t>
      </w:r>
    </w:p>
    <w:p w14:paraId="7013F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单一</w:t>
      </w:r>
    </w:p>
    <w:p w14:paraId="0F137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普惠</w:t>
      </w:r>
    </w:p>
    <w:p w14:paraId="0D1F8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低价</w:t>
      </w:r>
    </w:p>
    <w:p w14:paraId="65C2D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63</w:t>
      </w:r>
      <w:r>
        <w:rPr>
          <w:rFonts w:hint="eastAsia" w:ascii="仿宋" w:hAnsi="仿宋" w:eastAsia="仿宋" w:cs="仿宋"/>
          <w:b/>
          <w:bCs/>
          <w:i w:val="0"/>
          <w:iCs w:val="0"/>
          <w:caps w:val="0"/>
          <w:color w:val="000000"/>
          <w:spacing w:val="0"/>
          <w:sz w:val="32"/>
          <w:szCs w:val="32"/>
        </w:rPr>
        <w:t>.下列说法错误的是（D）</w:t>
      </w:r>
    </w:p>
    <w:p w14:paraId="62DF8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对经营过程中出现重大服务质量问题，按照有关规定或经营许可协议收回经营权。</w:t>
      </w:r>
    </w:p>
    <w:p w14:paraId="3DA0F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对经营过程中出现重大安全生产责任事故，按照有关规定或经营许可协议收回经营权。</w:t>
      </w:r>
    </w:p>
    <w:p w14:paraId="7FE63A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对经营过程中出现严重违法经营行为，按照有关规定或经营许可协议收回经营权。</w:t>
      </w:r>
    </w:p>
    <w:p w14:paraId="393A6B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对经营过程中服务质量信誉考核为基本合格的，按照有关规定或经营许可协议收回经营权。</w:t>
      </w:r>
    </w:p>
    <w:p w14:paraId="3B0CE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64</w:t>
      </w:r>
      <w:r>
        <w:rPr>
          <w:rFonts w:hint="eastAsia" w:ascii="仿宋" w:hAnsi="仿宋" w:eastAsia="仿宋" w:cs="仿宋"/>
          <w:b/>
          <w:bCs/>
          <w:i w:val="0"/>
          <w:iCs w:val="0"/>
          <w:caps w:val="0"/>
          <w:color w:val="000000"/>
          <w:spacing w:val="0"/>
          <w:sz w:val="32"/>
          <w:szCs w:val="32"/>
        </w:rPr>
        <w:t>.鼓励实行品牌化、公司化、规模化经营，不断完善以（A）为主体的经营模式。</w:t>
      </w:r>
    </w:p>
    <w:p w14:paraId="78DF72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公司制</w:t>
      </w:r>
    </w:p>
    <w:p w14:paraId="0E1A2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个体经营</w:t>
      </w:r>
    </w:p>
    <w:p w14:paraId="09F18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联合经营</w:t>
      </w:r>
    </w:p>
    <w:p w14:paraId="511ED7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挂靠经营</w:t>
      </w:r>
    </w:p>
    <w:p w14:paraId="0D4C7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65</w:t>
      </w:r>
      <w:r>
        <w:rPr>
          <w:rFonts w:hint="eastAsia" w:ascii="仿宋" w:hAnsi="仿宋" w:eastAsia="仿宋" w:cs="仿宋"/>
          <w:b/>
          <w:bCs/>
          <w:i w:val="0"/>
          <w:iCs w:val="0"/>
          <w:caps w:val="0"/>
          <w:color w:val="000000"/>
          <w:spacing w:val="0"/>
          <w:sz w:val="32"/>
          <w:szCs w:val="32"/>
        </w:rPr>
        <w:t>.下列属于城市人民政府严厉打击的情形是（D）</w:t>
      </w:r>
    </w:p>
    <w:p w14:paraId="7C877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恶意散布谣言</w:t>
      </w:r>
    </w:p>
    <w:p w14:paraId="37FA2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串联</w:t>
      </w:r>
    </w:p>
    <w:p w14:paraId="0D578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罢运非访</w:t>
      </w:r>
    </w:p>
    <w:p w14:paraId="703A9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以上都是</w:t>
      </w:r>
    </w:p>
    <w:p w14:paraId="5C630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66</w:t>
      </w:r>
      <w:r>
        <w:rPr>
          <w:rFonts w:hint="eastAsia" w:ascii="仿宋" w:hAnsi="仿宋" w:eastAsia="仿宋" w:cs="仿宋"/>
          <w:b/>
          <w:bCs/>
          <w:i w:val="0"/>
          <w:iCs w:val="0"/>
          <w:caps w:val="0"/>
          <w:color w:val="000000"/>
          <w:spacing w:val="0"/>
          <w:sz w:val="32"/>
          <w:szCs w:val="32"/>
        </w:rPr>
        <w:t>. 考核出租汽车驾驶员运营服务方面的内容包括（D）</w:t>
      </w:r>
    </w:p>
    <w:p w14:paraId="00913B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文明优质服务</w:t>
      </w:r>
    </w:p>
    <w:p w14:paraId="3A240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维护乘客利益</w:t>
      </w:r>
    </w:p>
    <w:p w14:paraId="3FC6AB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乘客投诉情况</w:t>
      </w:r>
    </w:p>
    <w:p w14:paraId="0AB0C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以上都是</w:t>
      </w:r>
    </w:p>
    <w:p w14:paraId="5A23C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67</w:t>
      </w:r>
      <w:r>
        <w:rPr>
          <w:rFonts w:hint="eastAsia" w:ascii="仿宋" w:hAnsi="仿宋" w:eastAsia="仿宋" w:cs="仿宋"/>
          <w:b/>
          <w:bCs/>
          <w:i w:val="0"/>
          <w:iCs w:val="0"/>
          <w:caps w:val="0"/>
          <w:color w:val="000000"/>
          <w:spacing w:val="0"/>
          <w:sz w:val="32"/>
          <w:szCs w:val="32"/>
        </w:rPr>
        <w:t>. 下列属于出租汽车驾驶员服务质量信誉考核档案应当包括的内容有（D）</w:t>
      </w:r>
    </w:p>
    <w:p w14:paraId="355EE9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基本情况</w:t>
      </w:r>
    </w:p>
    <w:p w14:paraId="78314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遵守法规情况、安全生产情况</w:t>
      </w:r>
    </w:p>
    <w:p w14:paraId="47D2A6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经营服务情况</w:t>
      </w:r>
    </w:p>
    <w:p w14:paraId="12AE0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以上都是</w:t>
      </w:r>
    </w:p>
    <w:p w14:paraId="6B969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68</w:t>
      </w:r>
      <w:r>
        <w:rPr>
          <w:rFonts w:hint="eastAsia" w:ascii="仿宋" w:hAnsi="仿宋" w:eastAsia="仿宋" w:cs="仿宋"/>
          <w:b/>
          <w:bCs/>
          <w:i w:val="0"/>
          <w:iCs w:val="0"/>
          <w:caps w:val="0"/>
          <w:color w:val="000000"/>
          <w:spacing w:val="0"/>
          <w:sz w:val="32"/>
          <w:szCs w:val="32"/>
        </w:rPr>
        <w:t>. 考核出租汽车驾驶员安全生产情况应当包括（D）</w:t>
      </w:r>
    </w:p>
    <w:p w14:paraId="3AFD66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交通事故时间、地点、死伤人数</w:t>
      </w:r>
    </w:p>
    <w:p w14:paraId="146C8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B. 经济损失</w:t>
      </w:r>
    </w:p>
    <w:p w14:paraId="6ED911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C. 交通事故责任认定和处理等情况</w:t>
      </w:r>
    </w:p>
    <w:p w14:paraId="076C7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以上都是</w:t>
      </w:r>
    </w:p>
    <w:p w14:paraId="027101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aps w:val="0"/>
          <w:color w:val="000000"/>
          <w:spacing w:val="0"/>
          <w:sz w:val="32"/>
          <w:szCs w:val="32"/>
          <w:lang w:val="en-US" w:eastAsia="zh-CN"/>
        </w:rPr>
        <w:t>69.</w:t>
      </w:r>
      <w:r>
        <w:rPr>
          <w:rFonts w:hint="eastAsia" w:ascii="仿宋" w:hAnsi="仿宋" w:eastAsia="仿宋" w:cs="仿宋"/>
          <w:b/>
          <w:bCs/>
          <w:i w:val="0"/>
          <w:iCs w:val="0"/>
          <w:color w:val="000000"/>
          <w:kern w:val="0"/>
          <w:sz w:val="32"/>
          <w:szCs w:val="32"/>
          <w:u w:val="none"/>
          <w:lang w:val="en-US" w:eastAsia="zh-CN" w:bidi="ar"/>
        </w:rPr>
        <w:t>出租汽车驾驶员应对下列哪种人员提供优先供车（ C ）。</w:t>
      </w:r>
    </w:p>
    <w:p w14:paraId="65DFF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Style w:val="5"/>
          <w:rFonts w:hint="eastAsia" w:ascii="仿宋" w:hAnsi="仿宋" w:eastAsia="仿宋" w:cs="仿宋"/>
          <w:sz w:val="32"/>
          <w:szCs w:val="32"/>
          <w:lang w:val="en-US" w:eastAsia="zh-CN" w:bidi="ar"/>
        </w:rPr>
      </w:pPr>
      <w:r>
        <w:rPr>
          <w:rStyle w:val="5"/>
          <w:rFonts w:hint="eastAsia" w:ascii="仿宋" w:hAnsi="仿宋" w:eastAsia="仿宋" w:cs="仿宋"/>
          <w:sz w:val="32"/>
          <w:szCs w:val="32"/>
          <w:lang w:val="en-US" w:eastAsia="zh-CN" w:bidi="ar"/>
        </w:rPr>
        <w:t>A</w:t>
      </w:r>
      <w:r>
        <w:rPr>
          <w:rStyle w:val="6"/>
          <w:rFonts w:hint="eastAsia" w:ascii="仿宋" w:hAnsi="仿宋" w:eastAsia="仿宋" w:cs="仿宋"/>
          <w:sz w:val="32"/>
          <w:szCs w:val="32"/>
          <w:lang w:val="en-US" w:eastAsia="zh-CN" w:bidi="ar"/>
        </w:rPr>
        <w:t>.</w:t>
      </w:r>
      <w:r>
        <w:rPr>
          <w:rStyle w:val="5"/>
          <w:rFonts w:hint="eastAsia" w:ascii="仿宋" w:hAnsi="仿宋" w:eastAsia="仿宋" w:cs="仿宋"/>
          <w:sz w:val="32"/>
          <w:szCs w:val="32"/>
          <w:lang w:val="en-US" w:eastAsia="zh-CN" w:bidi="ar"/>
        </w:rPr>
        <w:t>无人监护的醉酒者</w:t>
      </w:r>
    </w:p>
    <w:p w14:paraId="154D5E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Style w:val="7"/>
          <w:rFonts w:hint="eastAsia" w:ascii="仿宋" w:hAnsi="仿宋" w:eastAsia="仿宋" w:cs="仿宋"/>
          <w:sz w:val="32"/>
          <w:szCs w:val="32"/>
          <w:lang w:val="en-US" w:eastAsia="zh-CN" w:bidi="ar"/>
        </w:rPr>
      </w:pPr>
      <w:r>
        <w:rPr>
          <w:rStyle w:val="5"/>
          <w:rFonts w:hint="eastAsia" w:ascii="仿宋" w:hAnsi="仿宋" w:eastAsia="仿宋" w:cs="仿宋"/>
          <w:sz w:val="32"/>
          <w:szCs w:val="32"/>
          <w:lang w:val="en-US" w:eastAsia="zh-CN" w:bidi="ar"/>
        </w:rPr>
        <w:t>B</w:t>
      </w:r>
      <w:r>
        <w:rPr>
          <w:rStyle w:val="7"/>
          <w:rFonts w:hint="eastAsia" w:ascii="仿宋" w:hAnsi="仿宋" w:eastAsia="仿宋" w:cs="仿宋"/>
          <w:sz w:val="32"/>
          <w:szCs w:val="32"/>
          <w:lang w:val="en-US" w:eastAsia="zh-CN" w:bidi="ar"/>
        </w:rPr>
        <w:t>.无人监护的精神病患者</w:t>
      </w:r>
    </w:p>
    <w:p w14:paraId="41DF5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Style w:val="7"/>
          <w:rFonts w:hint="eastAsia" w:ascii="仿宋" w:hAnsi="仿宋" w:eastAsia="仿宋" w:cs="仿宋"/>
          <w:sz w:val="32"/>
          <w:szCs w:val="32"/>
          <w:lang w:val="en-US" w:eastAsia="zh-CN" w:bidi="ar"/>
        </w:rPr>
      </w:pPr>
      <w:r>
        <w:rPr>
          <w:rStyle w:val="5"/>
          <w:rFonts w:hint="eastAsia" w:ascii="仿宋" w:hAnsi="仿宋" w:eastAsia="仿宋" w:cs="仿宋"/>
          <w:sz w:val="32"/>
          <w:szCs w:val="32"/>
          <w:lang w:val="en-US" w:eastAsia="zh-CN" w:bidi="ar"/>
        </w:rPr>
        <w:t>C</w:t>
      </w:r>
      <w:r>
        <w:rPr>
          <w:rStyle w:val="7"/>
          <w:rFonts w:hint="eastAsia" w:ascii="仿宋" w:hAnsi="仿宋" w:eastAsia="仿宋" w:cs="仿宋"/>
          <w:sz w:val="32"/>
          <w:szCs w:val="32"/>
          <w:lang w:val="en-US" w:eastAsia="zh-CN" w:bidi="ar"/>
        </w:rPr>
        <w:t>.老、弱、病、残、孕及急需抢救的人员</w:t>
      </w:r>
    </w:p>
    <w:p w14:paraId="3F137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D.0</w:t>
      </w:r>
    </w:p>
    <w:p w14:paraId="6ABE467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70.出租汽车驾驶员不按规定装置空车待租标志灯、顶灯、车门未印有经营者名称或投拆电话号码的，应承担的处罚是（ A ）。</w:t>
      </w:r>
    </w:p>
    <w:p w14:paraId="16321DC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一次记3分，并处以200元罚款。</w:t>
      </w:r>
    </w:p>
    <w:p w14:paraId="26C657CE">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一次记3分，并处以50元以上200元以下罚款。</w:t>
      </w:r>
    </w:p>
    <w:p w14:paraId="2EC65B86">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一次记5分，并处以200元罚款。</w:t>
      </w:r>
    </w:p>
    <w:p w14:paraId="208756A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0</w:t>
      </w:r>
    </w:p>
    <w:p w14:paraId="7BDFA04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71.出租车优质服务是能满足绝大多数乘客的绝大多数要求的（ B ）服务。</w:t>
      </w:r>
    </w:p>
    <w:p w14:paraId="5A9B911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满意、周到、诚挚</w:t>
      </w:r>
    </w:p>
    <w:p w14:paraId="69221C0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高比例、高水平、高档次</w:t>
      </w:r>
    </w:p>
    <w:p w14:paraId="48A76EF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文明、礼仪</w:t>
      </w:r>
    </w:p>
    <w:p w14:paraId="1C2A49BD">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0</w:t>
      </w:r>
    </w:p>
    <w:p w14:paraId="37075CA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72.出租车在站点候客驾驶员可（ C ）。</w:t>
      </w:r>
    </w:p>
    <w:p w14:paraId="7B3F4F3A">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雇人揽客</w:t>
      </w:r>
    </w:p>
    <w:p w14:paraId="706DE32A">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下车揽客</w:t>
      </w:r>
    </w:p>
    <w:p w14:paraId="0977A726">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按序排队上客</w:t>
      </w:r>
    </w:p>
    <w:p w14:paraId="27D32EEE">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挑选乘客</w:t>
      </w:r>
    </w:p>
    <w:p w14:paraId="300E50D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73.驾驶员的文明服务用语应做到（ C ）。</w:t>
      </w:r>
    </w:p>
    <w:p w14:paraId="1812D8E9">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仪表大方，言谈得体，悦耳动听</w:t>
      </w:r>
    </w:p>
    <w:p w14:paraId="6158A19F">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表达明确，语言简练，投其所好</w:t>
      </w:r>
    </w:p>
    <w:p w14:paraId="0DD9895E">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语言文明，讲普通话，讲好待客五句话</w:t>
      </w:r>
    </w:p>
    <w:p w14:paraId="62C5E607">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0</w:t>
      </w:r>
    </w:p>
    <w:p w14:paraId="6322671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74.经调查核实，出租汽车驾驶员同时有多个违法行为并存的，违法记分取其中（ B ）。</w:t>
      </w:r>
    </w:p>
    <w:p w14:paraId="5D6AC7B6">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平均分</w:t>
      </w:r>
    </w:p>
    <w:p w14:paraId="496C0A56">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最高分</w:t>
      </w:r>
    </w:p>
    <w:p w14:paraId="463D2B5F">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最低分</w:t>
      </w:r>
    </w:p>
    <w:p w14:paraId="75E5E38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75.与乘客发生纠纷时（ B ）最能取得乘客的谅解。</w:t>
      </w:r>
    </w:p>
    <w:p w14:paraId="3619B4C3">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迁就大度，满足对方</w:t>
      </w:r>
    </w:p>
    <w:p w14:paraId="22DB1E4E">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通情达理的解释</w:t>
      </w:r>
    </w:p>
    <w:p w14:paraId="4125A647">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委曲求全，不计是非</w:t>
      </w:r>
    </w:p>
    <w:p w14:paraId="4828C98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76.出租汽车驾驶员不在车内张贴标价签，车身车厢和行李厢不整洁卫生的，一次记（ B ）。</w:t>
      </w:r>
    </w:p>
    <w:p w14:paraId="6C72FAC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A.3分</w:t>
      </w:r>
    </w:p>
    <w:p w14:paraId="3AEE804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B.2分</w:t>
      </w:r>
    </w:p>
    <w:p w14:paraId="4F292C7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C.5分</w:t>
      </w:r>
    </w:p>
    <w:p w14:paraId="0E69DF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77.( B )是指车辆按照国家规定，强制其在规定的时间进引更新和报废。</w:t>
      </w:r>
    </w:p>
    <w:p w14:paraId="3A1B51E5">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定时更新和报废</w:t>
      </w:r>
    </w:p>
    <w:p w14:paraId="73CBB9A4">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适时更新和报废</w:t>
      </w:r>
    </w:p>
    <w:p w14:paraId="6C7776FE">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更新和报废</w:t>
      </w:r>
    </w:p>
    <w:p w14:paraId="775367E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78.外地乘客路不熟，送达目的地后，驾驶员应（ B ）</w:t>
      </w:r>
    </w:p>
    <w:p w14:paraId="5D45B4D2">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与已无关，开车离开</w:t>
      </w:r>
    </w:p>
    <w:p w14:paraId="702E4773">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为其指定迷津，帮忙问明路径</w:t>
      </w:r>
    </w:p>
    <w:p w14:paraId="43F2665A">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要乘客自己寻找</w:t>
      </w:r>
    </w:p>
    <w:p w14:paraId="0283563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79.出租车营运中遇到交通堵塞，须改变行车路线时，正确的作法是（ B ）</w:t>
      </w:r>
    </w:p>
    <w:p w14:paraId="06F5DF7D">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征求交警同意</w:t>
      </w:r>
    </w:p>
    <w:p w14:paraId="7F9D6A05">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征得乘客同意</w:t>
      </w:r>
    </w:p>
    <w:p w14:paraId="4C400B79">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凭自己多年的经验决定</w:t>
      </w:r>
    </w:p>
    <w:p w14:paraId="2482880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80.出租车的安全，主要包括（ A ）</w:t>
      </w:r>
    </w:p>
    <w:p w14:paraId="78CB5CD9">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人身安全，财产安全</w:t>
      </w:r>
    </w:p>
    <w:p w14:paraId="11502329">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行车安全，营运安全</w:t>
      </w:r>
    </w:p>
    <w:p w14:paraId="13B090E7">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道路安全，驾驶文明</w:t>
      </w:r>
    </w:p>
    <w:p w14:paraId="51E75A4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81出租汽车驾驶员载客故意绕道行驶，未经乘客允许另载他人的，责令退还车费,处以50元以上200元下罚款，并一次记（ A ）。</w:t>
      </w:r>
    </w:p>
    <w:p w14:paraId="31A8446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A.5分        B.3分           C.7分</w:t>
      </w:r>
    </w:p>
    <w:p w14:paraId="4884BDD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82.出租车随车随身携带的证件有：（ A ）。</w:t>
      </w:r>
    </w:p>
    <w:p w14:paraId="0F6CF217">
      <w:pPr>
        <w:pStyle w:val="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驾驶证、行车证、道路运输证、从业资格证。</w:t>
      </w:r>
    </w:p>
    <w:p w14:paraId="7A979732">
      <w:pPr>
        <w:pStyle w:val="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保险证、身份证、车辆合格证</w:t>
      </w:r>
    </w:p>
    <w:p w14:paraId="31B1980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C.道路通行证、过桥过路证</w:t>
      </w:r>
    </w:p>
    <w:p w14:paraId="10F8972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83.出租车营运( C )携带《道路运输证》</w:t>
      </w:r>
    </w:p>
    <w:p w14:paraId="705881B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A.不必     B.拒绝      C.必须</w:t>
      </w:r>
    </w:p>
    <w:p w14:paraId="2E4D3CD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84.遇有抢险救灾、突发事件等特殊情况时，出租车经营者( C )市交通局的调度指挥。</w:t>
      </w:r>
    </w:p>
    <w:p w14:paraId="267012D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500" w:lineRule="exact"/>
        <w:ind w:leftChars="0" w:right="0" w:rightChars="0" w:firstLine="320" w:firstLineChars="1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A.不必服从</w:t>
      </w:r>
    </w:p>
    <w:p w14:paraId="30E1EED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500" w:lineRule="exact"/>
        <w:ind w:leftChars="0" w:right="0" w:rightChars="0" w:firstLine="320" w:firstLineChars="1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B.坚决抵制</w:t>
      </w:r>
    </w:p>
    <w:p w14:paraId="2D38E4D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500" w:lineRule="exact"/>
        <w:ind w:leftChars="0" w:right="0" w:rightChars="0" w:firstLine="320" w:firstLineChars="1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C.应当服从</w:t>
      </w:r>
    </w:p>
    <w:p w14:paraId="2C103AA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85.乘客对行车路线的要求是（ B）</w:t>
      </w:r>
    </w:p>
    <w:p w14:paraId="1BD71F6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A.优化、合理       B.快捷、省钱      </w:t>
      </w:r>
      <w:r>
        <w:rPr>
          <w:rFonts w:hint="eastAsia" w:ascii="仿宋" w:hAnsi="仿宋" w:eastAsia="仿宋" w:cs="仿宋"/>
          <w:i w:val="0"/>
          <w:iCs w:val="0"/>
          <w:color w:val="000000"/>
          <w:kern w:val="0"/>
          <w:sz w:val="32"/>
          <w:szCs w:val="32"/>
          <w:u w:val="none"/>
          <w:lang w:val="en-US" w:eastAsia="zh-CN" w:bidi="ar"/>
        </w:rPr>
        <w:tab/>
      </w:r>
      <w:r>
        <w:rPr>
          <w:rFonts w:hint="eastAsia" w:ascii="仿宋" w:hAnsi="仿宋" w:eastAsia="仿宋" w:cs="仿宋"/>
          <w:i w:val="0"/>
          <w:iCs w:val="0"/>
          <w:color w:val="000000"/>
          <w:kern w:val="0"/>
          <w:sz w:val="32"/>
          <w:szCs w:val="32"/>
          <w:u w:val="none"/>
          <w:lang w:val="en-US" w:eastAsia="zh-CN" w:bidi="ar"/>
        </w:rPr>
        <w:t>C.准点、守时</w:t>
      </w:r>
    </w:p>
    <w:p w14:paraId="03E44BE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86.出租车应装有经( A  )部门周期检定合格的计价器。</w:t>
      </w:r>
    </w:p>
    <w:p w14:paraId="6414C7B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A.质监      B.物价     C.工商</w:t>
      </w:r>
    </w:p>
    <w:p w14:paraId="4D2068F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87.将出租汽车交给无驾驶员从业资格证的人员营运的，应当承担的处罚的（ C ）。</w:t>
      </w:r>
    </w:p>
    <w:p w14:paraId="6CA2D76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A.一次记3分，并处300元以上500元以罚款</w:t>
      </w:r>
    </w:p>
    <w:p w14:paraId="122989A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B.一次记5分，并处300元以上500元以下罚款。</w:t>
      </w:r>
    </w:p>
    <w:p w14:paraId="3DA62D9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C.一次记5分，并处500元以上1000元以下罚款</w:t>
      </w:r>
    </w:p>
    <w:p w14:paraId="225E08E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88.出租汽车驾驶员对下列哪种行为无权予以拒绝（ C ）。</w:t>
      </w:r>
    </w:p>
    <w:p w14:paraId="65DF832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A.非法扣缴、注销证照的</w:t>
      </w:r>
    </w:p>
    <w:p w14:paraId="7A71CCA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B.非法强令停业的</w:t>
      </w:r>
    </w:p>
    <w:p w14:paraId="4FDD261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C.工作人员出示执法证件执行监督检查公务的</w:t>
      </w:r>
    </w:p>
    <w:p w14:paraId="0356EE7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89.出租车驾驶员职业道德的特征有( C )。</w:t>
      </w:r>
    </w:p>
    <w:p w14:paraId="0274CC5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A.特殊性       B.及时性         C.自律性</w:t>
      </w:r>
    </w:p>
    <w:p w14:paraId="35C7905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90.出租车营运应遵循合法经营，公平竞争，优质服务和( C ) 的原则。</w:t>
      </w:r>
    </w:p>
    <w:p w14:paraId="1BC89C5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A.及时营运        B.准点营运      C.安全营运</w:t>
      </w:r>
    </w:p>
    <w:p w14:paraId="5635E14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91.市出租汽车管理机构，对乘客、驾驶员和经营者的投诉，应自受理之日起（ B ）内调查处理完毕，情况复杂的，可延长十日。</w:t>
      </w:r>
    </w:p>
    <w:p w14:paraId="017468B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A.五日        B.十日           C.十五日</w:t>
      </w:r>
    </w:p>
    <w:p w14:paraId="5939C56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92. 网约车平台公司应当自网络正式联通之日起（ C ）日内，到网约车平台公司管理运营机构所在地的省级人民政府公安机关指定的受理机关办理备案手续。</w:t>
      </w:r>
    </w:p>
    <w:p w14:paraId="282DB6B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A. 10      B. 20     C. 30     D. 40</w:t>
      </w:r>
    </w:p>
    <w:p w14:paraId="7918491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 xml:space="preserve">  </w:t>
      </w:r>
    </w:p>
    <w:p w14:paraId="488CB17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93. 网约车平台公司所采集的个人信息和生成的业务数据，应当在中国内地存储和使用，保存期限不少于（ B ）年。</w:t>
      </w:r>
    </w:p>
    <w:p w14:paraId="560C18D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A. 1    B. 2    C. 3     D. 4</w:t>
      </w:r>
    </w:p>
    <w:p w14:paraId="606BFBF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94.如因条件所限，乘客提出的目的地及要求无法满足驾驶员应（ B ）</w:t>
      </w:r>
    </w:p>
    <w:p w14:paraId="4CFB119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A.创造条件满足要求。</w:t>
      </w:r>
    </w:p>
    <w:p w14:paraId="722D64A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B.礼貌解释，说明原因，求得谅解</w:t>
      </w:r>
    </w:p>
    <w:p w14:paraId="3E97A6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C.严词回绝</w:t>
      </w:r>
    </w:p>
    <w:p w14:paraId="32DDE58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95.出租车驾驶员发现有人扬手招车时，若在允许停车路段，应做到：（ A ）</w:t>
      </w:r>
    </w:p>
    <w:p w14:paraId="071FF4B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A.减速靠边、停稳上客</w:t>
      </w:r>
    </w:p>
    <w:p w14:paraId="22755BD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B.示意乘客等候</w:t>
      </w:r>
    </w:p>
    <w:p w14:paraId="490BC8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C.不得停车、载客</w:t>
      </w:r>
    </w:p>
    <w:p w14:paraId="0CB4013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96.非本市出租汽车用于起点和终点均在本市营运的，由市出租汽车管理机构没收其违法所得，情节严重的，处于（ A ）罚款</w:t>
      </w:r>
    </w:p>
    <w:p w14:paraId="1090D4F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 xml:space="preserve">A.5000元以上10000元以下      </w:t>
      </w:r>
    </w:p>
    <w:p w14:paraId="491B4DB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 xml:space="preserve">B.5000元     </w:t>
      </w:r>
    </w:p>
    <w:p w14:paraId="50E926B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C.8000元</w:t>
      </w:r>
    </w:p>
    <w:p w14:paraId="2B15C13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97.在运营过程中，计价器发生故障，正确的处理方法是（C）。</w:t>
      </w:r>
    </w:p>
    <w:p w14:paraId="475B6F0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A.与乘客协议租价。</w:t>
      </w:r>
    </w:p>
    <w:p w14:paraId="1549815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B.按公制路码表收费。</w:t>
      </w:r>
    </w:p>
    <w:p w14:paraId="48B0450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C.按公制路码表和等候时间收费</w:t>
      </w:r>
    </w:p>
    <w:p w14:paraId="7E6D442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D.以经验估算全额收费</w:t>
      </w:r>
    </w:p>
    <w:p w14:paraId="134D202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98.无驾驶员从业资格证的人员驾驶出租汽车违法营运的按对应违法行为，给予该出租汽车（ C ）</w:t>
      </w:r>
      <w:r>
        <w:rPr>
          <w:rFonts w:hint="eastAsia" w:ascii="仿宋" w:hAnsi="仿宋" w:eastAsia="仿宋" w:cs="仿宋"/>
          <w:b/>
          <w:bCs/>
          <w:i w:val="0"/>
          <w:iCs w:val="0"/>
          <w:color w:val="000000"/>
          <w:kern w:val="0"/>
          <w:sz w:val="32"/>
          <w:szCs w:val="32"/>
          <w:u w:val="none"/>
          <w:lang w:val="en-US" w:eastAsia="zh-CN" w:bidi="ar"/>
        </w:rPr>
        <w:t>违法记分。</w:t>
      </w:r>
    </w:p>
    <w:p w14:paraId="214C49E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A.无驾驶员从业资格证的人员</w:t>
      </w:r>
    </w:p>
    <w:p w14:paraId="32DA4E4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B.副班驾驶员</w:t>
      </w:r>
    </w:p>
    <w:p w14:paraId="601DBD0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C.主班驾驶员</w:t>
      </w:r>
    </w:p>
    <w:p w14:paraId="4DB6AE4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99.无从业资格证从事出租车营运处( C )罚款。</w:t>
      </w:r>
    </w:p>
    <w:p w14:paraId="5A67A32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A.100-200元以下      B.200-300元以下        C.300-500元以下</w:t>
      </w:r>
    </w:p>
    <w:p w14:paraId="255596B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100.出租车驾驶员在一个记分周期（每自然年为一个记分周期）内，未达到15分，但尚有行政处罚未履行的，本周期内的记分（ C ）</w:t>
      </w:r>
    </w:p>
    <w:p w14:paraId="71BA825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A.不转入下一个记分周期</w:t>
      </w:r>
    </w:p>
    <w:p w14:paraId="02914AE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B.可以清除不转入下一个记分周期</w:t>
      </w:r>
    </w:p>
    <w:p w14:paraId="71704DE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C.不予清除并转入下一个记分周期</w:t>
      </w:r>
    </w:p>
    <w:p w14:paraId="1AA697A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310"/>
          <w:tab w:val="center" w:pos="4153"/>
        </w:tabs>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宋体" w:hAnsi="宋体" w:eastAsia="宋体" w:cs="宋体"/>
          <w:i w:val="0"/>
          <w:iCs w:val="0"/>
          <w:color w:val="000000"/>
          <w:kern w:val="0"/>
          <w:sz w:val="22"/>
          <w:szCs w:val="22"/>
          <w:u w:val="none"/>
          <w:lang w:val="en-US" w:eastAsia="zh-CN" w:bidi="ar"/>
        </w:rPr>
      </w:pPr>
    </w:p>
    <w:p w14:paraId="2D3E1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rPr>
        <w:t>第二部分</w:t>
      </w:r>
      <w:r>
        <w:rPr>
          <w:rFonts w:hint="eastAsia" w:ascii="宋体" w:hAnsi="宋体" w:eastAsia="宋体" w:cs="宋体"/>
          <w:b/>
          <w:bCs/>
          <w:i w:val="0"/>
          <w:iCs w:val="0"/>
          <w:caps w:val="0"/>
          <w:color w:val="auto"/>
          <w:spacing w:val="0"/>
          <w:sz w:val="36"/>
          <w:szCs w:val="36"/>
          <w:lang w:eastAsia="zh-CN"/>
        </w:rPr>
        <w:t>、随州市</w:t>
      </w:r>
      <w:r>
        <w:rPr>
          <w:rFonts w:hint="eastAsia" w:ascii="宋体" w:hAnsi="宋体" w:eastAsia="宋体" w:cs="宋体"/>
          <w:b/>
          <w:bCs/>
          <w:i w:val="0"/>
          <w:iCs w:val="0"/>
          <w:caps w:val="0"/>
          <w:color w:val="auto"/>
          <w:spacing w:val="0"/>
          <w:sz w:val="36"/>
          <w:szCs w:val="36"/>
        </w:rPr>
        <w:t>人文地理</w:t>
      </w:r>
    </w:p>
    <w:p w14:paraId="784A47A7">
      <w:pPr>
        <w:pStyle w:val="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判断题（</w:t>
      </w:r>
      <w:r>
        <w:rPr>
          <w:rFonts w:hint="eastAsia" w:ascii="仿宋" w:hAnsi="仿宋" w:eastAsia="仿宋" w:cs="仿宋"/>
          <w:b/>
          <w:bCs/>
          <w:i w:val="0"/>
          <w:iCs w:val="0"/>
          <w:caps w:val="0"/>
          <w:color w:val="000000"/>
          <w:spacing w:val="0"/>
          <w:sz w:val="32"/>
          <w:szCs w:val="32"/>
          <w:lang w:val="en-US" w:eastAsia="zh-CN"/>
        </w:rPr>
        <w:t>40</w:t>
      </w:r>
      <w:r>
        <w:rPr>
          <w:rFonts w:hint="eastAsia" w:ascii="仿宋" w:hAnsi="仿宋" w:eastAsia="仿宋" w:cs="仿宋"/>
          <w:b/>
          <w:bCs/>
          <w:i w:val="0"/>
          <w:iCs w:val="0"/>
          <w:caps w:val="0"/>
          <w:color w:val="000000"/>
          <w:spacing w:val="0"/>
          <w:sz w:val="32"/>
          <w:szCs w:val="32"/>
        </w:rPr>
        <w:t>题）</w:t>
      </w:r>
    </w:p>
    <w:p w14:paraId="25A17453">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有“不倒翁”之称的千年古银杏，是大洪山的镇山之宝。</w:t>
      </w:r>
      <w:r>
        <w:rPr>
          <w:rFonts w:hint="eastAsia" w:ascii="宋体" w:hAnsi="宋体" w:eastAsia="宋体" w:cs="宋体"/>
          <w:b/>
          <w:bCs/>
          <w:i w:val="0"/>
          <w:iCs w:val="0"/>
          <w:color w:val="auto"/>
          <w:kern w:val="0"/>
          <w:sz w:val="32"/>
          <w:szCs w:val="32"/>
          <w:u w:val="none"/>
          <w:lang w:val="en-US" w:eastAsia="zh-CN" w:bidi="ar"/>
        </w:rPr>
        <w:t>(正确)</w:t>
      </w:r>
    </w:p>
    <w:p w14:paraId="44769C45">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随州南北山区多产板栗。集中产于柳林、三里岗、洪山、万和、草店、淮河等镇，尤以柳林的“大红袍”品质最佳，实大肉黄，粉多味甜，在全国板栗中名列前茅</w:t>
      </w:r>
      <w:r>
        <w:rPr>
          <w:rFonts w:hint="eastAsia" w:ascii="宋体" w:hAnsi="宋体" w:eastAsia="宋体" w:cs="宋体"/>
          <w:b/>
          <w:bCs/>
          <w:i w:val="0"/>
          <w:iCs w:val="0"/>
          <w:color w:val="000000"/>
          <w:kern w:val="0"/>
          <w:sz w:val="32"/>
          <w:szCs w:val="32"/>
          <w:u w:val="none"/>
          <w:lang w:val="en-US" w:eastAsia="zh-CN" w:bidi="ar"/>
        </w:rPr>
        <w:t>(正确)</w:t>
      </w:r>
    </w:p>
    <w:p w14:paraId="3FBB5F20">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随州市洛阳九口堰五师旧址纪念馆，全周开放。</w:t>
      </w:r>
      <w:r>
        <w:rPr>
          <w:rFonts w:hint="eastAsia" w:ascii="宋体" w:hAnsi="宋体" w:eastAsia="宋体" w:cs="宋体"/>
          <w:b/>
          <w:bCs/>
          <w:i w:val="0"/>
          <w:iCs w:val="0"/>
          <w:color w:val="000000"/>
          <w:kern w:val="0"/>
          <w:sz w:val="32"/>
          <w:szCs w:val="32"/>
          <w:u w:val="none"/>
          <w:lang w:val="en-US" w:eastAsia="zh-CN" w:bidi="ar"/>
        </w:rPr>
        <w:t>(正确)</w:t>
      </w:r>
    </w:p>
    <w:p w14:paraId="7F8DA46B">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随州洛阳九口堰抗日战争时期，是我党在鄂豫边区的指挥中枢，在新四军第五师抗战史上处于重要地位。</w:t>
      </w:r>
      <w:r>
        <w:rPr>
          <w:rFonts w:hint="eastAsia" w:ascii="宋体" w:hAnsi="宋体" w:eastAsia="宋体" w:cs="宋体"/>
          <w:b/>
          <w:bCs/>
          <w:i w:val="0"/>
          <w:iCs w:val="0"/>
          <w:color w:val="000000"/>
          <w:kern w:val="0"/>
          <w:sz w:val="32"/>
          <w:szCs w:val="32"/>
          <w:u w:val="none"/>
          <w:lang w:val="en-US" w:eastAsia="zh-CN" w:bidi="ar"/>
        </w:rPr>
        <w:t>(正确)</w:t>
      </w:r>
    </w:p>
    <w:p w14:paraId="1ACF3CCD">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随州香菇尤以花菇质佳，其菌柄短壮，肉质肥厚，花纹明显，美观匀称，香味浓郁。</w:t>
      </w:r>
      <w:r>
        <w:rPr>
          <w:rFonts w:hint="eastAsia" w:ascii="宋体" w:hAnsi="宋体" w:eastAsia="宋体" w:cs="宋体"/>
          <w:b/>
          <w:bCs/>
          <w:i w:val="0"/>
          <w:iCs w:val="0"/>
          <w:color w:val="000000"/>
          <w:kern w:val="0"/>
          <w:sz w:val="32"/>
          <w:szCs w:val="32"/>
          <w:u w:val="none"/>
          <w:lang w:val="en-US" w:eastAsia="zh-CN" w:bidi="ar"/>
        </w:rPr>
        <w:t>(正确)</w:t>
      </w:r>
    </w:p>
    <w:p w14:paraId="72D492A2">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大洪山风景名胜区位于随州市西南80余公里处的长岗镇，是国家级风景名胜区。</w:t>
      </w:r>
      <w:r>
        <w:rPr>
          <w:rFonts w:hint="eastAsia" w:ascii="宋体" w:hAnsi="宋体" w:eastAsia="宋体" w:cs="宋体"/>
          <w:b/>
          <w:bCs/>
          <w:i w:val="0"/>
          <w:iCs w:val="0"/>
          <w:color w:val="000000"/>
          <w:kern w:val="0"/>
          <w:sz w:val="32"/>
          <w:szCs w:val="32"/>
          <w:u w:val="none"/>
          <w:lang w:val="en-US" w:eastAsia="zh-CN" w:bidi="ar"/>
        </w:rPr>
        <w:t>(正确)</w:t>
      </w:r>
    </w:p>
    <w:p w14:paraId="781BF748">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银杏，又名白果，是世界最古老的遗产植物之一，被称为“活化石”。</w:t>
      </w:r>
      <w:r>
        <w:rPr>
          <w:rFonts w:hint="eastAsia" w:ascii="宋体" w:hAnsi="宋体" w:eastAsia="宋体" w:cs="宋体"/>
          <w:b/>
          <w:bCs/>
          <w:i w:val="0"/>
          <w:iCs w:val="0"/>
          <w:color w:val="000000"/>
          <w:kern w:val="0"/>
          <w:sz w:val="32"/>
          <w:szCs w:val="32"/>
          <w:u w:val="none"/>
          <w:lang w:val="en-US" w:eastAsia="zh-CN" w:bidi="ar"/>
        </w:rPr>
        <w:t>(正确)</w:t>
      </w:r>
    </w:p>
    <w:p w14:paraId="23301322">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2010年6月8日，中国音乐家协会授予随州为“中国编钟之乡”。这是中国音乐家协会授予的第一块牌子，具有唯一性和排它性。</w:t>
      </w:r>
      <w:r>
        <w:rPr>
          <w:rFonts w:hint="eastAsia" w:ascii="宋体" w:hAnsi="宋体" w:eastAsia="宋体" w:cs="宋体"/>
          <w:b/>
          <w:bCs/>
          <w:i w:val="0"/>
          <w:iCs w:val="0"/>
          <w:color w:val="000000"/>
          <w:kern w:val="0"/>
          <w:sz w:val="32"/>
          <w:szCs w:val="32"/>
          <w:u w:val="none"/>
          <w:lang w:val="en-US" w:eastAsia="zh-CN" w:bidi="ar"/>
        </w:rPr>
        <w:t>(正确)</w:t>
      </w:r>
    </w:p>
    <w:p w14:paraId="5319FD00">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洪山风景区位于湖北省中北部，西临襄（阳）钟（祥）江汉谷地，东接溳水河谷丘陵，南连江汉水网平原，北与桐柏山遥相呼应。</w:t>
      </w:r>
      <w:r>
        <w:rPr>
          <w:rFonts w:hint="eastAsia" w:ascii="宋体" w:hAnsi="宋体" w:eastAsia="宋体" w:cs="宋体"/>
          <w:b/>
          <w:bCs/>
          <w:i w:val="0"/>
          <w:iCs w:val="0"/>
          <w:color w:val="000000"/>
          <w:kern w:val="0"/>
          <w:sz w:val="32"/>
          <w:szCs w:val="32"/>
          <w:u w:val="none"/>
          <w:lang w:val="en-US" w:eastAsia="zh-CN" w:bidi="ar"/>
        </w:rPr>
        <w:t>(正确)</w:t>
      </w:r>
    </w:p>
    <w:p w14:paraId="02E14647">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中华山距广水城區3公里，距107国道、京广铁路4公里，距京珠高速公路9公里，南距武汉130公里，北距信陽60公里，同国家级风景名胜区——鸡公山隔山相望。</w:t>
      </w:r>
      <w:r>
        <w:rPr>
          <w:rFonts w:hint="eastAsia" w:ascii="宋体" w:hAnsi="宋体" w:eastAsia="宋体" w:cs="宋体"/>
          <w:b/>
          <w:bCs/>
          <w:i w:val="0"/>
          <w:iCs w:val="0"/>
          <w:color w:val="000000"/>
          <w:kern w:val="0"/>
          <w:sz w:val="32"/>
          <w:szCs w:val="32"/>
          <w:u w:val="none"/>
          <w:lang w:val="en-US" w:eastAsia="zh-CN" w:bidi="ar"/>
        </w:rPr>
        <w:t>(正确)</w:t>
      </w:r>
    </w:p>
    <w:p w14:paraId="3A306FB1">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随州广水徐家河水库是湖北省第三大水库。</w:t>
      </w:r>
      <w:r>
        <w:rPr>
          <w:rFonts w:hint="eastAsia" w:ascii="宋体" w:hAnsi="宋体" w:eastAsia="宋体" w:cs="宋体"/>
          <w:b/>
          <w:bCs/>
          <w:i w:val="0"/>
          <w:iCs w:val="0"/>
          <w:color w:val="000000"/>
          <w:kern w:val="0"/>
          <w:sz w:val="32"/>
          <w:szCs w:val="32"/>
          <w:u w:val="none"/>
          <w:lang w:val="en-US" w:eastAsia="zh-CN" w:bidi="ar"/>
        </w:rPr>
        <w:t>(正确)</w:t>
      </w:r>
    </w:p>
    <w:p w14:paraId="55F469CF">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湖北省的出租车始于武汉市的武昌，最早是1912年汉商开办的“利通车行”。</w:t>
      </w:r>
      <w:r>
        <w:rPr>
          <w:rFonts w:hint="eastAsia" w:ascii="宋体" w:hAnsi="宋体" w:eastAsia="宋体" w:cs="宋体"/>
          <w:b/>
          <w:bCs/>
          <w:i w:val="0"/>
          <w:iCs w:val="0"/>
          <w:color w:val="000000"/>
          <w:kern w:val="0"/>
          <w:sz w:val="32"/>
          <w:szCs w:val="32"/>
          <w:u w:val="none"/>
          <w:lang w:val="en-US" w:eastAsia="zh-CN" w:bidi="ar"/>
        </w:rPr>
        <w:t>(错误)</w:t>
      </w:r>
    </w:p>
    <w:p w14:paraId="48C2A8D8">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曾获得中国、法国、瑞典三国国际潜泳邀请赛女子100米蹼泳第一名的长岭镇农家女子余建玲就是徐家河水库游向世界泳坛的。</w:t>
      </w:r>
      <w:r>
        <w:rPr>
          <w:rFonts w:hint="eastAsia" w:ascii="宋体" w:hAnsi="宋体" w:eastAsia="宋体" w:cs="宋体"/>
          <w:b/>
          <w:bCs/>
          <w:i w:val="0"/>
          <w:iCs w:val="0"/>
          <w:color w:val="000000"/>
          <w:kern w:val="0"/>
          <w:sz w:val="32"/>
          <w:szCs w:val="32"/>
          <w:u w:val="none"/>
          <w:lang w:val="en-US" w:eastAsia="zh-CN" w:bidi="ar"/>
        </w:rPr>
        <w:t>(正确)</w:t>
      </w:r>
    </w:p>
    <w:p w14:paraId="244C8C61">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紫石桥位于曾都区府河镇现光山东麓。整桥为四墩、五孔和两个桥八字组成，桥 面5根石条并连为宽，由2000多块长方、圆柱、三角的几何形体大型红石垒砌而成。 紫石桥古为随州八景之一。据史料推来该桥原始建于唐代，是一处难得的古代桥梁历史的见证。</w:t>
      </w:r>
      <w:r>
        <w:rPr>
          <w:rFonts w:hint="eastAsia" w:ascii="宋体" w:hAnsi="宋体" w:eastAsia="宋体" w:cs="宋体"/>
          <w:b/>
          <w:bCs/>
          <w:i w:val="0"/>
          <w:iCs w:val="0"/>
          <w:color w:val="000000"/>
          <w:kern w:val="0"/>
          <w:sz w:val="32"/>
          <w:szCs w:val="32"/>
          <w:u w:val="none"/>
          <w:lang w:val="en-US" w:eastAsia="zh-CN" w:bidi="ar"/>
        </w:rPr>
        <w:t>(正确)</w:t>
      </w:r>
    </w:p>
    <w:p w14:paraId="5E9254C2">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随州古称“汉东之国”，历史悠久，文化灿烂，风景秀丽，物产丰富，以“古、奇、美、新”而著称，为全国历史文化名城。</w:t>
      </w:r>
      <w:r>
        <w:rPr>
          <w:rFonts w:hint="eastAsia" w:ascii="宋体" w:hAnsi="宋体" w:eastAsia="宋体" w:cs="宋体"/>
          <w:b/>
          <w:bCs/>
          <w:i w:val="0"/>
          <w:iCs w:val="0"/>
          <w:color w:val="000000"/>
          <w:kern w:val="0"/>
          <w:sz w:val="32"/>
          <w:szCs w:val="32"/>
          <w:u w:val="none"/>
          <w:lang w:val="en-US" w:eastAsia="zh-CN" w:bidi="ar"/>
        </w:rPr>
        <w:t>(正确)</w:t>
      </w:r>
    </w:p>
    <w:p w14:paraId="1F3AAA94">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随州葛根资源十分丰富，从大洪山到桐柏山，野生葛根四处可见。随州市二月风食品有限公司利用葛根开发出葛根液、葛根柿e茶、野生葛粉、葛根冲剂等系列产品，深受消费者欢迎。</w:t>
      </w:r>
      <w:r>
        <w:rPr>
          <w:rFonts w:hint="eastAsia" w:ascii="宋体" w:hAnsi="宋体" w:eastAsia="宋体" w:cs="宋体"/>
          <w:b/>
          <w:bCs/>
          <w:i w:val="0"/>
          <w:iCs w:val="0"/>
          <w:color w:val="000000"/>
          <w:kern w:val="0"/>
          <w:sz w:val="32"/>
          <w:szCs w:val="32"/>
          <w:u w:val="none"/>
          <w:lang w:val="en-US" w:eastAsia="zh-CN" w:bidi="ar"/>
        </w:rPr>
        <w:t>(正确)</w:t>
      </w:r>
    </w:p>
    <w:p w14:paraId="5C4FA6BE">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随州花鼓戏是随州具有特色的民间艺术舞蹈。</w:t>
      </w:r>
      <w:r>
        <w:rPr>
          <w:rFonts w:hint="eastAsia" w:ascii="宋体" w:hAnsi="宋体" w:eastAsia="宋体" w:cs="宋体"/>
          <w:b/>
          <w:bCs/>
          <w:i w:val="0"/>
          <w:iCs w:val="0"/>
          <w:color w:val="000000"/>
          <w:kern w:val="0"/>
          <w:sz w:val="32"/>
          <w:szCs w:val="32"/>
          <w:u w:val="none"/>
          <w:lang w:val="en-US" w:eastAsia="zh-CN" w:bidi="ar"/>
        </w:rPr>
        <w:t>(正确)</w:t>
      </w:r>
    </w:p>
    <w:p w14:paraId="0A9A2B9E">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徐家河的鳄鱼岛银龙集团投资数千万元引进500多条非洲尼罗鳄在此养殖而得名。</w:t>
      </w:r>
      <w:r>
        <w:rPr>
          <w:rFonts w:hint="eastAsia" w:ascii="宋体" w:hAnsi="宋体" w:eastAsia="宋体" w:cs="宋体"/>
          <w:b/>
          <w:bCs/>
          <w:i w:val="0"/>
          <w:iCs w:val="0"/>
          <w:color w:val="000000"/>
          <w:kern w:val="0"/>
          <w:sz w:val="32"/>
          <w:szCs w:val="32"/>
          <w:u w:val="none"/>
          <w:lang w:val="en-US" w:eastAsia="zh-CN" w:bidi="ar"/>
        </w:rPr>
        <w:t>(正确)</w:t>
      </w:r>
    </w:p>
    <w:p w14:paraId="5E6F9A1A">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随州洛阳镇银杏谷被誉为“千年银杏、十里画廊，世界最纯净的地方”。</w:t>
      </w:r>
      <w:r>
        <w:rPr>
          <w:rFonts w:hint="eastAsia" w:ascii="宋体" w:hAnsi="宋体" w:eastAsia="宋体" w:cs="宋体"/>
          <w:b/>
          <w:bCs/>
          <w:i w:val="0"/>
          <w:iCs w:val="0"/>
          <w:color w:val="000000"/>
          <w:kern w:val="0"/>
          <w:sz w:val="32"/>
          <w:szCs w:val="32"/>
          <w:u w:val="none"/>
          <w:lang w:val="en-US" w:eastAsia="zh-CN" w:bidi="ar"/>
        </w:rPr>
        <w:t>(正确)</w:t>
      </w:r>
    </w:p>
    <w:p w14:paraId="74EA222A">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炎帝“耕而食，织为衣，尝百草，疗民疾”等开天劈地的壮举，让华夏子孙繁衍生息。</w:t>
      </w:r>
      <w:r>
        <w:rPr>
          <w:rFonts w:hint="eastAsia" w:ascii="宋体" w:hAnsi="宋体" w:eastAsia="宋体" w:cs="宋体"/>
          <w:b/>
          <w:bCs/>
          <w:i w:val="0"/>
          <w:iCs w:val="0"/>
          <w:color w:val="000000"/>
          <w:kern w:val="0"/>
          <w:sz w:val="32"/>
          <w:szCs w:val="32"/>
          <w:u w:val="none"/>
          <w:lang w:val="en-US" w:eastAsia="zh-CN" w:bidi="ar"/>
        </w:rPr>
        <w:t>(正确)</w:t>
      </w:r>
    </w:p>
    <w:p w14:paraId="1B2C24BA">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 xml:space="preserve">随州烈山已成为海内外炎黄子孙寻根问祖的圣地。 </w:t>
      </w:r>
      <w:r>
        <w:rPr>
          <w:rFonts w:hint="eastAsia" w:ascii="宋体" w:hAnsi="宋体" w:eastAsia="宋体" w:cs="宋体"/>
          <w:b/>
          <w:bCs/>
          <w:i w:val="0"/>
          <w:iCs w:val="0"/>
          <w:color w:val="000000"/>
          <w:kern w:val="0"/>
          <w:sz w:val="32"/>
          <w:szCs w:val="32"/>
          <w:u w:val="none"/>
          <w:lang w:val="en-US" w:eastAsia="zh-CN" w:bidi="ar"/>
        </w:rPr>
        <w:t>(正确)</w:t>
      </w:r>
    </w:p>
    <w:p w14:paraId="0B2F00AA">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 xml:space="preserve">随州博物馆馆藏文物编钟被誉为世界第八大奇迹。 </w:t>
      </w:r>
      <w:r>
        <w:rPr>
          <w:rFonts w:hint="eastAsia" w:ascii="宋体" w:hAnsi="宋体" w:eastAsia="宋体" w:cs="宋体"/>
          <w:b/>
          <w:bCs/>
          <w:i w:val="0"/>
          <w:iCs w:val="0"/>
          <w:color w:val="000000"/>
          <w:kern w:val="0"/>
          <w:sz w:val="32"/>
          <w:szCs w:val="32"/>
          <w:u w:val="none"/>
          <w:lang w:val="en-US" w:eastAsia="zh-CN" w:bidi="ar"/>
        </w:rPr>
        <w:t>(正确)</w:t>
      </w:r>
    </w:p>
    <w:p w14:paraId="7D7665ED">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洛阳镇银杏谷共有野生银杏树5.1万株，整个村落都掩映在银杏树下。</w:t>
      </w:r>
      <w:r>
        <w:rPr>
          <w:rFonts w:hint="eastAsia" w:ascii="宋体" w:hAnsi="宋体" w:eastAsia="宋体" w:cs="宋体"/>
          <w:b/>
          <w:bCs/>
          <w:i w:val="0"/>
          <w:iCs w:val="0"/>
          <w:color w:val="000000"/>
          <w:kern w:val="0"/>
          <w:sz w:val="32"/>
          <w:szCs w:val="32"/>
          <w:u w:val="none"/>
          <w:lang w:val="en-US" w:eastAsia="zh-CN" w:bidi="ar"/>
        </w:rPr>
        <w:t>(正确)</w:t>
      </w:r>
    </w:p>
    <w:p w14:paraId="6DE28D57">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随州是炎帝神农的诞生地</w:t>
      </w:r>
      <w:r>
        <w:rPr>
          <w:rFonts w:hint="eastAsia" w:ascii="宋体" w:hAnsi="宋体" w:eastAsia="宋体" w:cs="宋体"/>
          <w:b/>
          <w:bCs/>
          <w:i w:val="0"/>
          <w:iCs w:val="0"/>
          <w:color w:val="000000"/>
          <w:kern w:val="0"/>
          <w:sz w:val="32"/>
          <w:szCs w:val="32"/>
          <w:u w:val="none"/>
          <w:lang w:val="en-US" w:eastAsia="zh-CN" w:bidi="ar"/>
        </w:rPr>
        <w:t>(正确)</w:t>
      </w:r>
    </w:p>
    <w:p w14:paraId="53707B47">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炎帝神农故里风景区是国家4A级景区。</w:t>
      </w:r>
      <w:r>
        <w:rPr>
          <w:rFonts w:hint="eastAsia" w:ascii="宋体" w:hAnsi="宋体" w:eastAsia="宋体" w:cs="宋体"/>
          <w:b/>
          <w:bCs/>
          <w:i w:val="0"/>
          <w:iCs w:val="0"/>
          <w:color w:val="000000"/>
          <w:kern w:val="0"/>
          <w:sz w:val="32"/>
          <w:szCs w:val="32"/>
          <w:u w:val="none"/>
          <w:lang w:val="en-US" w:eastAsia="zh-CN" w:bidi="ar"/>
        </w:rPr>
        <w:t>(正确)</w:t>
      </w:r>
    </w:p>
    <w:p w14:paraId="69411A1F">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我市市树是银杏，市花是兰花，市标是鹿鹤。</w:t>
      </w:r>
      <w:r>
        <w:rPr>
          <w:rFonts w:hint="eastAsia" w:ascii="宋体" w:hAnsi="宋体" w:eastAsia="宋体" w:cs="宋体"/>
          <w:b/>
          <w:bCs/>
          <w:i w:val="0"/>
          <w:iCs w:val="0"/>
          <w:color w:val="000000"/>
          <w:kern w:val="0"/>
          <w:sz w:val="32"/>
          <w:szCs w:val="32"/>
          <w:u w:val="none"/>
          <w:lang w:val="en-US" w:eastAsia="zh-CN" w:bidi="ar"/>
        </w:rPr>
        <w:t>(正确)</w:t>
      </w:r>
    </w:p>
    <w:p w14:paraId="7F372E42">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银杏叶还有治疗冠心病、脑溢血、高血压之功效。</w:t>
      </w:r>
      <w:r>
        <w:rPr>
          <w:rFonts w:hint="eastAsia" w:ascii="宋体" w:hAnsi="宋体" w:eastAsia="宋体" w:cs="宋体"/>
          <w:b/>
          <w:bCs/>
          <w:i w:val="0"/>
          <w:iCs w:val="0"/>
          <w:color w:val="000000"/>
          <w:kern w:val="0"/>
          <w:sz w:val="32"/>
          <w:szCs w:val="32"/>
          <w:u w:val="none"/>
          <w:lang w:val="en-US" w:eastAsia="zh-CN" w:bidi="ar"/>
        </w:rPr>
        <w:t>(正确)</w:t>
      </w:r>
    </w:p>
    <w:p w14:paraId="18B7CBF5">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随州博物馆位于湖北省随州市擂鼓墩大道中段西侧的厥水河畔。</w:t>
      </w:r>
      <w:r>
        <w:rPr>
          <w:rFonts w:hint="eastAsia" w:ascii="宋体" w:hAnsi="宋体" w:eastAsia="宋体" w:cs="宋体"/>
          <w:b/>
          <w:bCs/>
          <w:i w:val="0"/>
          <w:iCs w:val="0"/>
          <w:color w:val="000000"/>
          <w:kern w:val="0"/>
          <w:sz w:val="32"/>
          <w:szCs w:val="32"/>
          <w:u w:val="none"/>
          <w:lang w:val="en-US" w:eastAsia="zh-CN" w:bidi="ar"/>
        </w:rPr>
        <w:t>(正确)</w:t>
      </w:r>
    </w:p>
    <w:p w14:paraId="7DFE01BB">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编钟已经被立为世界文化遗产。</w:t>
      </w:r>
      <w:r>
        <w:rPr>
          <w:rFonts w:hint="eastAsia" w:ascii="宋体" w:hAnsi="宋体" w:eastAsia="宋体" w:cs="宋体"/>
          <w:b/>
          <w:bCs/>
          <w:i w:val="0"/>
          <w:iCs w:val="0"/>
          <w:color w:val="000000"/>
          <w:kern w:val="0"/>
          <w:sz w:val="32"/>
          <w:szCs w:val="32"/>
          <w:u w:val="none"/>
          <w:lang w:val="en-US" w:eastAsia="zh-CN" w:bidi="ar"/>
        </w:rPr>
        <w:t>(错误)</w:t>
      </w:r>
    </w:p>
    <w:p w14:paraId="7BB35EFD">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随州博物馆免费开放，无需预订。</w:t>
      </w:r>
      <w:r>
        <w:rPr>
          <w:rFonts w:hint="eastAsia" w:ascii="宋体" w:hAnsi="宋体" w:eastAsia="宋体" w:cs="宋体"/>
          <w:b/>
          <w:bCs/>
          <w:i w:val="0"/>
          <w:iCs w:val="0"/>
          <w:color w:val="000000"/>
          <w:kern w:val="0"/>
          <w:sz w:val="32"/>
          <w:szCs w:val="32"/>
          <w:u w:val="none"/>
          <w:lang w:val="en-US" w:eastAsia="zh-CN" w:bidi="ar"/>
        </w:rPr>
        <w:t>(正确)</w:t>
      </w:r>
    </w:p>
    <w:p w14:paraId="78FC2479">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大洪山风景名胜区“白龙池”是中国的四大火山口之一。</w:t>
      </w:r>
      <w:r>
        <w:rPr>
          <w:rFonts w:hint="eastAsia" w:ascii="宋体" w:hAnsi="宋体" w:eastAsia="宋体" w:cs="宋体"/>
          <w:b/>
          <w:bCs/>
          <w:i w:val="0"/>
          <w:iCs w:val="0"/>
          <w:color w:val="000000"/>
          <w:kern w:val="0"/>
          <w:sz w:val="32"/>
          <w:szCs w:val="32"/>
          <w:u w:val="none"/>
          <w:lang w:val="en-US" w:eastAsia="zh-CN" w:bidi="ar"/>
        </w:rPr>
        <w:t>(正确)</w:t>
      </w:r>
    </w:p>
    <w:p w14:paraId="5DDB6A53">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随州博物馆内珍藏的文物都是复制品.</w:t>
      </w:r>
      <w:r>
        <w:rPr>
          <w:rFonts w:hint="eastAsia" w:ascii="宋体" w:hAnsi="宋体" w:eastAsia="宋体" w:cs="宋体"/>
          <w:b/>
          <w:bCs/>
          <w:i w:val="0"/>
          <w:iCs w:val="0"/>
          <w:color w:val="000000"/>
          <w:kern w:val="0"/>
          <w:sz w:val="32"/>
          <w:szCs w:val="32"/>
          <w:u w:val="none"/>
          <w:lang w:val="en-US" w:eastAsia="zh-CN" w:bidi="ar"/>
        </w:rPr>
        <w:t>(错误)</w:t>
      </w:r>
    </w:p>
    <w:p w14:paraId="53C09E42">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随州19个镇有兰花分布，品种达120余种，兰草数量在1.8亿株以上，其中梅瓣、荷瓣、春兰红花等21个珍稀品种就有15.2万株。</w:t>
      </w:r>
      <w:r>
        <w:rPr>
          <w:rFonts w:hint="eastAsia" w:ascii="宋体" w:hAnsi="宋体" w:eastAsia="宋体" w:cs="宋体"/>
          <w:b/>
          <w:bCs/>
          <w:i w:val="0"/>
          <w:iCs w:val="0"/>
          <w:color w:val="000000"/>
          <w:kern w:val="0"/>
          <w:sz w:val="32"/>
          <w:szCs w:val="32"/>
          <w:u w:val="none"/>
          <w:lang w:val="en-US" w:eastAsia="zh-CN" w:bidi="ar"/>
        </w:rPr>
        <w:t>(正确)</w:t>
      </w:r>
    </w:p>
    <w:p w14:paraId="1F7ADE09">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随州一桥只对营运车辆实行双向通行开放</w:t>
      </w:r>
      <w:r>
        <w:rPr>
          <w:rFonts w:hint="eastAsia" w:ascii="宋体" w:hAnsi="宋体" w:eastAsia="宋体" w:cs="宋体"/>
          <w:b/>
          <w:bCs/>
          <w:i w:val="0"/>
          <w:iCs w:val="0"/>
          <w:color w:val="000000"/>
          <w:kern w:val="0"/>
          <w:sz w:val="32"/>
          <w:szCs w:val="32"/>
          <w:u w:val="none"/>
          <w:lang w:val="en-US" w:eastAsia="zh-CN" w:bidi="ar"/>
        </w:rPr>
        <w:t>(错误)</w:t>
      </w:r>
    </w:p>
    <w:p w14:paraId="6D8E011B">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詹王故里的位置为广水市马坪镇。</w:t>
      </w:r>
      <w:r>
        <w:rPr>
          <w:rFonts w:hint="eastAsia" w:ascii="宋体" w:hAnsi="宋体" w:eastAsia="宋体" w:cs="宋体"/>
          <w:b/>
          <w:bCs/>
          <w:i w:val="0"/>
          <w:iCs w:val="0"/>
          <w:color w:val="000000"/>
          <w:kern w:val="0"/>
          <w:sz w:val="32"/>
          <w:szCs w:val="32"/>
          <w:u w:val="none"/>
          <w:lang w:val="en-US" w:eastAsia="zh-CN" w:bidi="ar"/>
        </w:rPr>
        <w:t>(正确)</w:t>
      </w:r>
    </w:p>
    <w:p w14:paraId="6860AB67">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曾侯乙墓1、2号墓葬共出土文物19000多种，它的发掘使埋藏在地下2400多年的国宝编钟闪亮问世、重放异彩。</w:t>
      </w:r>
      <w:r>
        <w:rPr>
          <w:rFonts w:hint="eastAsia" w:ascii="宋体" w:hAnsi="宋体" w:eastAsia="宋体" w:cs="宋体"/>
          <w:b/>
          <w:bCs/>
          <w:i w:val="0"/>
          <w:iCs w:val="0"/>
          <w:color w:val="000000"/>
          <w:kern w:val="0"/>
          <w:sz w:val="32"/>
          <w:szCs w:val="32"/>
          <w:u w:val="none"/>
          <w:lang w:val="en-US" w:eastAsia="zh-CN" w:bidi="ar"/>
        </w:rPr>
        <w:t>(正确)</w:t>
      </w:r>
    </w:p>
    <w:p w14:paraId="60459426">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随州是我国著名的兰花主产区，而万和镇地处桐柏山脉，是随州最主要的兰花生产、交易中心。</w:t>
      </w:r>
      <w:r>
        <w:rPr>
          <w:rFonts w:hint="eastAsia" w:ascii="宋体" w:hAnsi="宋体" w:eastAsia="宋体" w:cs="宋体"/>
          <w:b/>
          <w:bCs/>
          <w:i w:val="0"/>
          <w:iCs w:val="0"/>
          <w:color w:val="000000"/>
          <w:kern w:val="0"/>
          <w:sz w:val="32"/>
          <w:szCs w:val="32"/>
          <w:u w:val="none"/>
          <w:lang w:val="en-US" w:eastAsia="zh-CN" w:bidi="ar"/>
        </w:rPr>
        <w:t>(正确)</w:t>
      </w:r>
    </w:p>
    <w:p w14:paraId="0ADD0A43">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银杏因含有少量的氢氰酸，不能多食。一旦有中毒表现，壳煮水喝能解毒。</w:t>
      </w:r>
      <w:r>
        <w:rPr>
          <w:rFonts w:hint="eastAsia" w:ascii="宋体" w:hAnsi="宋体" w:eastAsia="宋体" w:cs="宋体"/>
          <w:b/>
          <w:bCs/>
          <w:i w:val="0"/>
          <w:iCs w:val="0"/>
          <w:color w:val="000000"/>
          <w:kern w:val="0"/>
          <w:sz w:val="32"/>
          <w:szCs w:val="32"/>
          <w:u w:val="none"/>
          <w:lang w:val="en-US" w:eastAsia="zh-CN" w:bidi="ar"/>
        </w:rPr>
        <w:t>(正确)</w:t>
      </w:r>
    </w:p>
    <w:p w14:paraId="4A2C8F03">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湖北省位于长江中下游，有“九省通衢”之美誉。“鱼米之乡”之雅称。</w:t>
      </w:r>
      <w:r>
        <w:rPr>
          <w:rFonts w:hint="eastAsia" w:ascii="宋体" w:hAnsi="宋体" w:eastAsia="宋体" w:cs="宋体"/>
          <w:b/>
          <w:bCs/>
          <w:i w:val="0"/>
          <w:iCs w:val="0"/>
          <w:color w:val="000000"/>
          <w:kern w:val="0"/>
          <w:sz w:val="32"/>
          <w:szCs w:val="32"/>
          <w:u w:val="none"/>
          <w:lang w:val="en-US" w:eastAsia="zh-CN" w:bidi="ar"/>
        </w:rPr>
        <w:t>(正确)</w:t>
      </w:r>
    </w:p>
    <w:p w14:paraId="483CF9E3">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神农大剧院位于烈山大道东端236号</w:t>
      </w:r>
      <w:r>
        <w:rPr>
          <w:rFonts w:hint="eastAsia" w:ascii="宋体" w:hAnsi="宋体" w:eastAsia="宋体" w:cs="宋体"/>
          <w:b/>
          <w:bCs/>
          <w:i w:val="0"/>
          <w:iCs w:val="0"/>
          <w:color w:val="000000"/>
          <w:kern w:val="0"/>
          <w:sz w:val="32"/>
          <w:szCs w:val="32"/>
          <w:u w:val="none"/>
          <w:lang w:val="en-US" w:eastAsia="zh-CN" w:bidi="ar"/>
        </w:rPr>
        <w:t>（错误）</w:t>
      </w:r>
    </w:p>
    <w:p w14:paraId="5F7213CF">
      <w:pPr>
        <w:pStyle w:val="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仿宋" w:hAnsi="仿宋" w:eastAsia="仿宋" w:cs="仿宋"/>
          <w:b/>
          <w:bCs/>
          <w:i w:val="0"/>
          <w:iCs w:val="0"/>
          <w:caps w:val="0"/>
          <w:color w:val="000000"/>
          <w:spacing w:val="0"/>
          <w:sz w:val="36"/>
          <w:szCs w:val="36"/>
        </w:rPr>
      </w:pPr>
      <w:r>
        <w:rPr>
          <w:rFonts w:hint="eastAsia" w:ascii="仿宋" w:hAnsi="仿宋" w:eastAsia="仿宋" w:cs="仿宋"/>
          <w:b/>
          <w:bCs/>
          <w:i w:val="0"/>
          <w:iCs w:val="0"/>
          <w:caps w:val="0"/>
          <w:color w:val="000000"/>
          <w:spacing w:val="0"/>
          <w:sz w:val="36"/>
          <w:szCs w:val="36"/>
        </w:rPr>
        <w:t>选择题（20题）</w:t>
      </w:r>
    </w:p>
    <w:p w14:paraId="1A5288F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41.曾侯乙墓出土的编钟共（ B ）件，重2500多公斤，皆为青铜铸造，设计精巧，气势雄伟壮观。</w:t>
      </w:r>
    </w:p>
    <w:p w14:paraId="4DAF696A">
      <w:pPr>
        <w:pStyle w:val="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四十五   B.    五十五    C.六十五</w:t>
      </w:r>
    </w:p>
    <w:p w14:paraId="742B221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42、对伤病和残疾乘客，应礼貌热情，友善尊重 （ B）冷遇和粗暴.</w:t>
      </w:r>
    </w:p>
    <w:p w14:paraId="4BB33C63">
      <w:pPr>
        <w:pStyle w:val="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可以        B.不得         C.应该</w:t>
      </w:r>
    </w:p>
    <w:p w14:paraId="1A59400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43</w:t>
      </w:r>
      <w:r>
        <w:rPr>
          <w:rFonts w:hint="eastAsia" w:ascii="宋体" w:hAnsi="宋体" w:eastAsia="宋体" w:cs="宋体"/>
          <w:i w:val="0"/>
          <w:iCs w:val="0"/>
          <w:color w:val="000000"/>
          <w:kern w:val="0"/>
          <w:sz w:val="32"/>
          <w:szCs w:val="32"/>
          <w:u w:val="none"/>
          <w:lang w:val="en-US" w:eastAsia="zh-CN" w:bidi="ar"/>
        </w:rPr>
        <w:t>、</w:t>
      </w:r>
      <w:r>
        <w:rPr>
          <w:rFonts w:hint="eastAsia" w:ascii="宋体" w:hAnsi="宋体" w:eastAsia="宋体" w:cs="宋体"/>
          <w:b/>
          <w:bCs/>
          <w:i w:val="0"/>
          <w:iCs w:val="0"/>
          <w:color w:val="000000"/>
          <w:kern w:val="0"/>
          <w:sz w:val="32"/>
          <w:szCs w:val="32"/>
          <w:u w:val="none"/>
          <w:lang w:val="en-US" w:eastAsia="zh-CN" w:bidi="ar"/>
        </w:rPr>
        <w:t>随州是我国著名的兰花主产区，而（A）地处桐柏山脉，是随州最主要的兰花生产、交易中心。</w:t>
      </w:r>
    </w:p>
    <w:p w14:paraId="0567CB38">
      <w:pPr>
        <w:pStyle w:val="2"/>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万和镇    B.洪山镇     C.小林镇</w:t>
      </w:r>
    </w:p>
    <w:p w14:paraId="42ACBD5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44</w:t>
      </w:r>
      <w:r>
        <w:rPr>
          <w:rFonts w:hint="eastAsia" w:ascii="宋体" w:hAnsi="宋体" w:eastAsia="宋体" w:cs="宋体"/>
          <w:i w:val="0"/>
          <w:iCs w:val="0"/>
          <w:color w:val="000000"/>
          <w:kern w:val="0"/>
          <w:sz w:val="32"/>
          <w:szCs w:val="32"/>
          <w:u w:val="none"/>
          <w:lang w:val="en-US" w:eastAsia="zh-CN" w:bidi="ar"/>
        </w:rPr>
        <w:t>、</w:t>
      </w:r>
      <w:r>
        <w:rPr>
          <w:rFonts w:hint="eastAsia" w:ascii="宋体" w:hAnsi="宋体" w:eastAsia="宋体" w:cs="宋体"/>
          <w:b/>
          <w:bCs/>
          <w:i w:val="0"/>
          <w:iCs w:val="0"/>
          <w:color w:val="000000"/>
          <w:kern w:val="0"/>
          <w:sz w:val="32"/>
          <w:szCs w:val="32"/>
          <w:u w:val="none"/>
          <w:lang w:val="en-US" w:eastAsia="zh-CN" w:bidi="ar"/>
        </w:rPr>
        <w:t>湖北是中华民族和中国古代文化的发祥地之一，光辉灿烂的( B )文化使湖北享誉国内外。</w:t>
      </w:r>
    </w:p>
    <w:p w14:paraId="0CD6A0A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A.秦    B.楚     C.鲁</w:t>
      </w:r>
    </w:p>
    <w:p w14:paraId="793FB10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45、</w:t>
      </w:r>
      <w:r>
        <w:rPr>
          <w:rFonts w:hint="eastAsia" w:ascii="宋体" w:hAnsi="宋体" w:eastAsia="宋体" w:cs="宋体"/>
          <w:b/>
          <w:bCs/>
          <w:i w:val="0"/>
          <w:iCs w:val="0"/>
          <w:color w:val="000000"/>
          <w:kern w:val="0"/>
          <w:sz w:val="32"/>
          <w:szCs w:val="32"/>
          <w:u w:val="none"/>
          <w:lang w:val="en-US" w:eastAsia="zh-CN" w:bidi="ar"/>
        </w:rPr>
        <w:t>中华民族始祖炎帝神农诞生在随县（B ）</w:t>
      </w:r>
    </w:p>
    <w:p w14:paraId="0D270EF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A.环潭     B.厉山     C.淅河     D.安居</w:t>
      </w:r>
    </w:p>
    <w:p w14:paraId="67E6B63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46、</w:t>
      </w:r>
      <w:r>
        <w:rPr>
          <w:rFonts w:hint="eastAsia" w:ascii="宋体" w:hAnsi="宋体" w:eastAsia="宋体" w:cs="宋体"/>
          <w:b/>
          <w:bCs/>
          <w:i w:val="0"/>
          <w:iCs w:val="0"/>
          <w:color w:val="000000"/>
          <w:kern w:val="0"/>
          <w:sz w:val="32"/>
          <w:szCs w:val="32"/>
          <w:u w:val="none"/>
          <w:lang w:val="en-US" w:eastAsia="zh-CN" w:bidi="ar"/>
        </w:rPr>
        <w:t>随州博物馆免费参观时间为（ C ）</w:t>
      </w:r>
    </w:p>
    <w:p w14:paraId="5B55272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A.星期一至星期天8︰00-17︰00</w:t>
      </w:r>
    </w:p>
    <w:p w14:paraId="0EF5792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B.星期二至星期天8︰00-17︰00</w:t>
      </w:r>
    </w:p>
    <w:p w14:paraId="5D41F74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C.星期二至星期天9︰00-17︰00</w:t>
      </w:r>
    </w:p>
    <w:p w14:paraId="5BDB2BD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47、</w:t>
      </w:r>
      <w:r>
        <w:rPr>
          <w:rFonts w:hint="eastAsia" w:ascii="宋体" w:hAnsi="宋体" w:eastAsia="宋体" w:cs="宋体"/>
          <w:b/>
          <w:bCs/>
          <w:i w:val="0"/>
          <w:iCs w:val="0"/>
          <w:color w:val="000000"/>
          <w:kern w:val="0"/>
          <w:sz w:val="32"/>
          <w:szCs w:val="32"/>
          <w:u w:val="none"/>
          <w:lang w:val="en-US" w:eastAsia="zh-CN" w:bidi="ar"/>
        </w:rPr>
        <w:t>首届中国随州（万和）兰花节于（ B ）年在中国兰花之乡随州市曾都区万和镇举办。</w:t>
      </w:r>
    </w:p>
    <w:p w14:paraId="0FA71A1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A.2006      B.2007     C.2008</w:t>
      </w:r>
    </w:p>
    <w:p w14:paraId="26E9EF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48、聋哑乘客的心理特征是（ B）</w:t>
      </w:r>
    </w:p>
    <w:p w14:paraId="6A47E82C">
      <w:pPr>
        <w:pStyle w:val="2"/>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忧郁、谨慎、防范心重</w:t>
      </w:r>
    </w:p>
    <w:p w14:paraId="4CBA0F67">
      <w:pPr>
        <w:pStyle w:val="2"/>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自卑、多疑、急躁</w:t>
      </w:r>
    </w:p>
    <w:p w14:paraId="75D8CDC2">
      <w:pPr>
        <w:pStyle w:val="2"/>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C自卑、行动迟缓、自尊心强</w:t>
      </w:r>
    </w:p>
    <w:p w14:paraId="4026E5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49、１９３９年１２月１８日，（ C ）率领鄂豫挺进纵队，进入洛阳九口堰地区，开辟白兆山根据地。</w:t>
      </w:r>
    </w:p>
    <w:p w14:paraId="6701C200">
      <w:pPr>
        <w:pStyle w:val="2"/>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周纯全     B.王建安     C.李先念</w:t>
      </w:r>
    </w:p>
    <w:p w14:paraId="4698CE8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50、在曾侯乙墓出土的古代乐器中，以规模巨大、保存最好的打击乐器--（ A ）最为壮观。</w:t>
      </w:r>
    </w:p>
    <w:p w14:paraId="6384905D">
      <w:pPr>
        <w:pStyle w:val="2"/>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编钟     B.石罄     C.铜鼓</w:t>
      </w:r>
    </w:p>
    <w:p w14:paraId="107388E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51、曾侯乙墓出土的这套编钟早地下埋藏了（A ）多年，至今音乐性能良好，能演奏古今各种乐曲。</w:t>
      </w:r>
    </w:p>
    <w:p w14:paraId="2EBE8A4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A.2400      B.2500     C.2600</w:t>
      </w:r>
    </w:p>
    <w:p w14:paraId="0AE2FB6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52、随州泡泡青菜栽培历史悠久，是随州特有的地方品种，又名（ A ）主产地在随县安居镇。</w:t>
      </w:r>
    </w:p>
    <w:p w14:paraId="15D8252C">
      <w:pPr>
        <w:pStyle w:val="2"/>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白菜      B.青菜      C.油菜</w:t>
      </w:r>
    </w:p>
    <w:p w14:paraId="6FF37D5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53、始祖炎帝神农诞生在姜水河畔，（ A ）之巅。</w:t>
      </w:r>
    </w:p>
    <w:p w14:paraId="4F5082E0">
      <w:pPr>
        <w:pStyle w:val="2"/>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烈山     B.洪山     C.中华山</w:t>
      </w:r>
    </w:p>
    <w:p w14:paraId="6EE11D8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54、举世闻名的曾侯乙墓编钟（ B ）在随州市擂鼓墩镇出土。</w:t>
      </w:r>
    </w:p>
    <w:p w14:paraId="76F9358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A.1987年      B.1978年      C.1980年</w:t>
      </w:r>
    </w:p>
    <w:p w14:paraId="55841F0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55、一九七八年夏，文物考古工作者在湖北省随州市城西北约一公里名叫擂鼓墩的地方，发掘了一座（ C ）早期大型木椁墓--曾侯乙墓。</w:t>
      </w:r>
    </w:p>
    <w:p w14:paraId="6AF418CE">
      <w:pPr>
        <w:pStyle w:val="2"/>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汉代      B.隋朝     C.战国</w:t>
      </w:r>
    </w:p>
    <w:p w14:paraId="3FC1843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56、随州是世界（ C ）大惠兰产地之一。</w:t>
      </w:r>
    </w:p>
    <w:p w14:paraId="53C351FD">
      <w:pPr>
        <w:pStyle w:val="2"/>
        <w:keepNext w:val="0"/>
        <w:keepLines w:val="0"/>
        <w:pageBreakBefore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一      B.二       C.三</w:t>
      </w:r>
    </w:p>
    <w:p w14:paraId="2F2EAF7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57、随州拐子饭起源于随州哪个乡镇（ C ）</w:t>
      </w:r>
    </w:p>
    <w:p w14:paraId="009EE842">
      <w:pPr>
        <w:pStyle w:val="2"/>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广水应山    B、广水长岭    C、广水马坪</w:t>
      </w:r>
    </w:p>
    <w:p w14:paraId="403C66D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58、随州市道路事业发展中心位于（ A ）</w:t>
      </w:r>
    </w:p>
    <w:p w14:paraId="1C8CB305">
      <w:pPr>
        <w:pStyle w:val="2"/>
        <w:keepNext w:val="0"/>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 xml:space="preserve">交通大道014号    </w:t>
      </w:r>
    </w:p>
    <w:p w14:paraId="38DC1444">
      <w:pPr>
        <w:pStyle w:val="2"/>
        <w:keepNext w:val="0"/>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 xml:space="preserve">汉东路257号   </w:t>
      </w:r>
    </w:p>
    <w:p w14:paraId="57650912">
      <w:pPr>
        <w:pStyle w:val="2"/>
        <w:keepNext w:val="0"/>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解放路23号</w:t>
      </w:r>
    </w:p>
    <w:p w14:paraId="380F280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59、随县安居的名小吃有（ A ）</w:t>
      </w:r>
    </w:p>
    <w:p w14:paraId="35C186C3">
      <w:pPr>
        <w:pStyle w:val="2"/>
        <w:keepNext w:val="0"/>
        <w:keepLines w:val="0"/>
        <w:pageBreakBefore w:val="0"/>
        <w:widowControl/>
        <w:numPr>
          <w:ilvl w:val="0"/>
          <w:numId w:val="2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羊杂 豆皮    B、蜜枣  腐乳   C、胡辣汤  油条</w:t>
      </w:r>
    </w:p>
    <w:p w14:paraId="555C0BF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60、广水三白蔬菜主要是指 （ A ）</w:t>
      </w:r>
      <w:r>
        <w:rPr>
          <w:rFonts w:hint="eastAsia" w:ascii="宋体" w:hAnsi="宋体" w:eastAsia="宋体" w:cs="宋体"/>
          <w:i w:val="0"/>
          <w:iCs w:val="0"/>
          <w:color w:val="000000"/>
          <w:kern w:val="0"/>
          <w:sz w:val="32"/>
          <w:szCs w:val="32"/>
          <w:u w:val="none"/>
          <w:lang w:val="en-US" w:eastAsia="zh-CN" w:bidi="ar"/>
        </w:rPr>
        <w:t xml:space="preserve"> </w:t>
      </w:r>
    </w:p>
    <w:p w14:paraId="5C0E26CE">
      <w:pPr>
        <w:pStyle w:val="2"/>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大白菜  白皮黄瓜   白皮茄子</w:t>
      </w:r>
    </w:p>
    <w:p w14:paraId="3D04950D">
      <w:pPr>
        <w:pStyle w:val="2"/>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大白菜   白 萝 卜  白皮黄瓜</w:t>
      </w:r>
    </w:p>
    <w:p w14:paraId="450A103B">
      <w:pPr>
        <w:pStyle w:val="2"/>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白皮黄瓜  白 萝 卜 白皮茄子</w:t>
      </w:r>
    </w:p>
    <w:p w14:paraId="57F4FF5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宋体" w:hAnsi="宋体" w:eastAsia="宋体" w:cs="宋体"/>
          <w:i w:val="0"/>
          <w:iCs w:val="0"/>
          <w:color w:val="000000"/>
          <w:kern w:val="0"/>
          <w:sz w:val="32"/>
          <w:szCs w:val="32"/>
          <w:u w:val="none"/>
          <w:lang w:val="en-US" w:eastAsia="zh-CN" w:bidi="ar"/>
        </w:rPr>
      </w:pPr>
    </w:p>
    <w:p w14:paraId="16BBBE6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宋体" w:hAnsi="宋体" w:eastAsia="宋体" w:cs="宋体"/>
          <w:i w:val="0"/>
          <w:iCs w:val="0"/>
          <w:color w:val="000000"/>
          <w:kern w:val="0"/>
          <w:sz w:val="32"/>
          <w:szCs w:val="32"/>
          <w:u w:val="none"/>
          <w:lang w:val="en-US" w:eastAsia="zh-CN" w:bidi="ar"/>
        </w:rPr>
      </w:pPr>
    </w:p>
    <w:p w14:paraId="0AD7536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center"/>
        <w:textAlignment w:val="auto"/>
        <w:rPr>
          <w:rFonts w:hint="eastAsia" w:ascii="宋体" w:hAnsi="宋体" w:eastAsia="宋体" w:cs="宋体"/>
          <w:b/>
          <w:bCs/>
          <w:i w:val="0"/>
          <w:iCs w:val="0"/>
          <w:caps w:val="0"/>
          <w:color w:val="000000"/>
          <w:spacing w:val="0"/>
          <w:sz w:val="36"/>
          <w:szCs w:val="36"/>
          <w:lang w:val="en-US" w:eastAsia="zh-CN"/>
        </w:rPr>
      </w:pPr>
      <w:r>
        <w:rPr>
          <w:rFonts w:hint="eastAsia" w:ascii="宋体" w:hAnsi="宋体" w:eastAsia="宋体" w:cs="宋体"/>
          <w:b/>
          <w:bCs/>
          <w:i w:val="0"/>
          <w:iCs w:val="0"/>
          <w:caps w:val="0"/>
          <w:color w:val="000000"/>
          <w:spacing w:val="0"/>
          <w:sz w:val="36"/>
          <w:szCs w:val="36"/>
          <w:lang w:eastAsia="zh-CN"/>
        </w:rPr>
        <w:t>第三部分、线路名称</w:t>
      </w:r>
    </w:p>
    <w:p w14:paraId="566238D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6"/>
          <w:szCs w:val="36"/>
          <w:lang w:eastAsia="zh-CN"/>
        </w:rPr>
        <w:t>一</w:t>
      </w:r>
      <w:r>
        <w:rPr>
          <w:rFonts w:hint="eastAsia" w:ascii="宋体" w:hAnsi="宋体" w:eastAsia="宋体" w:cs="宋体"/>
          <w:b/>
          <w:bCs/>
          <w:i w:val="0"/>
          <w:iCs w:val="0"/>
          <w:caps w:val="0"/>
          <w:color w:val="000000"/>
          <w:spacing w:val="0"/>
          <w:sz w:val="32"/>
          <w:szCs w:val="32"/>
        </w:rPr>
        <w:t>判断题（</w:t>
      </w:r>
      <w:r>
        <w:rPr>
          <w:rFonts w:hint="eastAsia" w:ascii="宋体" w:hAnsi="宋体" w:eastAsia="宋体" w:cs="宋体"/>
          <w:b/>
          <w:bCs/>
          <w:i w:val="0"/>
          <w:iCs w:val="0"/>
          <w:caps w:val="0"/>
          <w:color w:val="000000"/>
          <w:spacing w:val="0"/>
          <w:sz w:val="32"/>
          <w:szCs w:val="32"/>
          <w:lang w:val="en-US" w:eastAsia="zh-CN"/>
        </w:rPr>
        <w:t>10</w:t>
      </w:r>
      <w:r>
        <w:rPr>
          <w:rFonts w:hint="eastAsia" w:ascii="宋体" w:hAnsi="宋体" w:eastAsia="宋体" w:cs="宋体"/>
          <w:b/>
          <w:bCs/>
          <w:i w:val="0"/>
          <w:iCs w:val="0"/>
          <w:caps w:val="0"/>
          <w:color w:val="000000"/>
          <w:spacing w:val="0"/>
          <w:sz w:val="32"/>
          <w:szCs w:val="32"/>
        </w:rPr>
        <w:t>题）</w:t>
      </w:r>
    </w:p>
    <w:p w14:paraId="7C0206CE">
      <w:pPr>
        <w:pStyle w:val="2"/>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艳阳天酒家旅店（随州店）位于解放路东端6号，近解放路步行街。</w:t>
      </w:r>
      <w:r>
        <w:rPr>
          <w:rFonts w:hint="eastAsia" w:ascii="仿宋" w:hAnsi="仿宋" w:eastAsia="仿宋" w:cs="仿宋"/>
          <w:b/>
          <w:bCs/>
          <w:i w:val="0"/>
          <w:iCs w:val="0"/>
          <w:color w:val="000000"/>
          <w:kern w:val="0"/>
          <w:sz w:val="32"/>
          <w:szCs w:val="32"/>
          <w:u w:val="none"/>
          <w:lang w:val="en-US" w:eastAsia="zh-CN" w:bidi="ar"/>
        </w:rPr>
        <w:t>（正确）</w:t>
      </w:r>
    </w:p>
    <w:p w14:paraId="3C65755B">
      <w:pPr>
        <w:pStyle w:val="2"/>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随州碧桂园凤凰酒店位于白云大道28号，碧桂园内。</w:t>
      </w:r>
      <w:r>
        <w:rPr>
          <w:rFonts w:hint="eastAsia" w:ascii="仿宋" w:hAnsi="仿宋" w:eastAsia="仿宋" w:cs="仿宋"/>
          <w:b/>
          <w:bCs/>
          <w:i w:val="0"/>
          <w:iCs w:val="0"/>
          <w:color w:val="000000"/>
          <w:kern w:val="0"/>
          <w:sz w:val="32"/>
          <w:szCs w:val="32"/>
          <w:u w:val="none"/>
          <w:lang w:val="en-US" w:eastAsia="zh-CN" w:bidi="ar"/>
        </w:rPr>
        <w:t>（正确）</w:t>
      </w:r>
    </w:p>
    <w:p w14:paraId="211DAF95">
      <w:pPr>
        <w:pStyle w:val="2"/>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随州市行政服务中心位于解放路208号</w:t>
      </w:r>
      <w:r>
        <w:rPr>
          <w:rFonts w:hint="eastAsia" w:ascii="仿宋" w:hAnsi="仿宋" w:eastAsia="仿宋" w:cs="仿宋"/>
          <w:b/>
          <w:bCs/>
          <w:i w:val="0"/>
          <w:iCs w:val="0"/>
          <w:color w:val="000000"/>
          <w:kern w:val="0"/>
          <w:sz w:val="32"/>
          <w:szCs w:val="32"/>
          <w:u w:val="none"/>
          <w:lang w:val="en-US" w:eastAsia="zh-CN" w:bidi="ar"/>
        </w:rPr>
        <w:t>（错误）</w:t>
      </w:r>
    </w:p>
    <w:p w14:paraId="40C1B698">
      <w:pPr>
        <w:pStyle w:val="2"/>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随州市解放路步行街对所有车辆实行24小时通行管制。</w:t>
      </w:r>
      <w:r>
        <w:rPr>
          <w:rFonts w:hint="eastAsia" w:ascii="仿宋" w:hAnsi="仿宋" w:eastAsia="仿宋" w:cs="仿宋"/>
          <w:b/>
          <w:bCs/>
          <w:i w:val="0"/>
          <w:iCs w:val="0"/>
          <w:color w:val="000000"/>
          <w:kern w:val="0"/>
          <w:sz w:val="32"/>
          <w:szCs w:val="32"/>
          <w:u w:val="none"/>
          <w:lang w:val="en-US" w:eastAsia="zh-CN" w:bidi="ar"/>
        </w:rPr>
        <w:t>（错误）</w:t>
      </w:r>
    </w:p>
    <w:p w14:paraId="7AE8A643">
      <w:pPr>
        <w:pStyle w:val="2"/>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随州职业技术学院位于城南新区炎帝大道东。</w:t>
      </w:r>
      <w:r>
        <w:rPr>
          <w:rFonts w:hint="eastAsia" w:ascii="仿宋" w:hAnsi="仿宋" w:eastAsia="仿宋" w:cs="仿宋"/>
          <w:b/>
          <w:bCs/>
          <w:i w:val="0"/>
          <w:iCs w:val="0"/>
          <w:color w:val="000000"/>
          <w:kern w:val="0"/>
          <w:sz w:val="32"/>
          <w:szCs w:val="32"/>
          <w:u w:val="none"/>
          <w:lang w:val="en-US" w:eastAsia="zh-CN" w:bidi="ar"/>
        </w:rPr>
        <w:t>（正确）</w:t>
      </w:r>
    </w:p>
    <w:p w14:paraId="562B3FF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6、随州博物馆位于湖北省随州市擂鼓墩大道中段西侧的厥水河畔。</w:t>
      </w:r>
      <w:r>
        <w:rPr>
          <w:rFonts w:hint="eastAsia" w:ascii="仿宋" w:hAnsi="仿宋" w:eastAsia="仿宋" w:cs="仿宋"/>
          <w:b/>
          <w:bCs/>
          <w:i w:val="0"/>
          <w:iCs w:val="0"/>
          <w:caps w:val="0"/>
          <w:color w:val="000000"/>
          <w:spacing w:val="0"/>
          <w:sz w:val="32"/>
          <w:szCs w:val="32"/>
          <w:lang w:val="en-US" w:eastAsia="zh-CN"/>
        </w:rPr>
        <w:t>（正确）</w:t>
      </w:r>
    </w:p>
    <w:p w14:paraId="7CA508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7、随州市中心医院位于解放路3号</w:t>
      </w:r>
      <w:r>
        <w:rPr>
          <w:rFonts w:hint="eastAsia" w:ascii="仿宋" w:hAnsi="仿宋" w:eastAsia="仿宋" w:cs="仿宋"/>
          <w:b/>
          <w:bCs/>
          <w:i w:val="0"/>
          <w:iCs w:val="0"/>
          <w:caps w:val="0"/>
          <w:color w:val="000000"/>
          <w:spacing w:val="0"/>
          <w:sz w:val="32"/>
          <w:szCs w:val="32"/>
          <w:lang w:val="en-US" w:eastAsia="zh-CN"/>
        </w:rPr>
        <w:t>（错误）</w:t>
      </w:r>
    </w:p>
    <w:p w14:paraId="23C84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8、中华山距广水城區3公里，距107国道、京广铁路4公里，距京珠高速公路9公里，南距武汉130公里，北距信陽60公里，同国家级风景名胜区——鸡公山隔山相望。</w:t>
      </w:r>
      <w:r>
        <w:rPr>
          <w:rFonts w:hint="eastAsia" w:ascii="仿宋" w:hAnsi="仿宋" w:eastAsia="仿宋" w:cs="仿宋"/>
          <w:b/>
          <w:bCs/>
          <w:i w:val="0"/>
          <w:iCs w:val="0"/>
          <w:caps w:val="0"/>
          <w:color w:val="000000"/>
          <w:spacing w:val="0"/>
          <w:sz w:val="32"/>
          <w:szCs w:val="32"/>
          <w:lang w:val="en-US" w:eastAsia="zh-CN"/>
        </w:rPr>
        <w:t>（正确）</w:t>
      </w:r>
    </w:p>
    <w:p w14:paraId="7DAD6E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9、大洪山风景名胜区位于随州市西南80余公里处的长岗镇，是国家级风景名胜区。</w:t>
      </w:r>
      <w:r>
        <w:rPr>
          <w:rFonts w:hint="eastAsia" w:ascii="仿宋" w:hAnsi="仿宋" w:eastAsia="仿宋" w:cs="仿宋"/>
          <w:b/>
          <w:bCs/>
          <w:i w:val="0"/>
          <w:iCs w:val="0"/>
          <w:caps w:val="0"/>
          <w:color w:val="000000"/>
          <w:spacing w:val="0"/>
          <w:sz w:val="32"/>
          <w:szCs w:val="32"/>
          <w:lang w:val="en-US" w:eastAsia="zh-CN"/>
        </w:rPr>
        <w:t>（正确）</w:t>
      </w:r>
    </w:p>
    <w:p w14:paraId="06C48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10、神农故里位于随县厉山镇。</w:t>
      </w:r>
      <w:r>
        <w:rPr>
          <w:rFonts w:hint="eastAsia" w:ascii="仿宋" w:hAnsi="仿宋" w:eastAsia="仿宋" w:cs="仿宋"/>
          <w:b/>
          <w:bCs/>
          <w:i w:val="0"/>
          <w:iCs w:val="0"/>
          <w:caps w:val="0"/>
          <w:color w:val="000000"/>
          <w:spacing w:val="0"/>
          <w:sz w:val="32"/>
          <w:szCs w:val="32"/>
          <w:lang w:val="en-US" w:eastAsia="zh-CN"/>
        </w:rPr>
        <w:t>（正确）</w:t>
      </w:r>
    </w:p>
    <w:p w14:paraId="4BF15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6"/>
          <w:szCs w:val="36"/>
        </w:rPr>
      </w:pPr>
    </w:p>
    <w:p w14:paraId="79450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6"/>
          <w:szCs w:val="36"/>
        </w:rPr>
        <w:t>选择题（</w:t>
      </w:r>
      <w:r>
        <w:rPr>
          <w:rFonts w:hint="eastAsia" w:ascii="仿宋" w:hAnsi="仿宋" w:eastAsia="仿宋" w:cs="仿宋"/>
          <w:b/>
          <w:bCs/>
          <w:i w:val="0"/>
          <w:iCs w:val="0"/>
          <w:caps w:val="0"/>
          <w:color w:val="000000"/>
          <w:spacing w:val="0"/>
          <w:sz w:val="36"/>
          <w:szCs w:val="36"/>
          <w:lang w:val="en-US" w:eastAsia="zh-CN"/>
        </w:rPr>
        <w:t>5</w:t>
      </w:r>
      <w:r>
        <w:rPr>
          <w:rFonts w:hint="eastAsia" w:ascii="仿宋" w:hAnsi="仿宋" w:eastAsia="仿宋" w:cs="仿宋"/>
          <w:b/>
          <w:bCs/>
          <w:i w:val="0"/>
          <w:iCs w:val="0"/>
          <w:caps w:val="0"/>
          <w:color w:val="000000"/>
          <w:spacing w:val="0"/>
          <w:sz w:val="36"/>
          <w:szCs w:val="36"/>
        </w:rPr>
        <w:t>题）</w:t>
      </w:r>
    </w:p>
    <w:p w14:paraId="6B50ABC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11、随州万达的位置在（ A ）</w:t>
      </w:r>
    </w:p>
    <w:p w14:paraId="2139B631">
      <w:pPr>
        <w:pStyle w:val="2"/>
        <w:keepNext w:val="0"/>
        <w:keepLines w:val="0"/>
        <w:pageBreakBefore w:val="0"/>
        <w:widowControl/>
        <w:numPr>
          <w:ilvl w:val="0"/>
          <w:numId w:val="2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神农大道与编钟大道交叉口  </w:t>
      </w:r>
    </w:p>
    <w:p w14:paraId="1ADB8ADF">
      <w:pPr>
        <w:pStyle w:val="2"/>
        <w:keepNext w:val="0"/>
        <w:keepLines w:val="0"/>
        <w:pageBreakBefore w:val="0"/>
        <w:widowControl/>
        <w:numPr>
          <w:ilvl w:val="0"/>
          <w:numId w:val="2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解放大道和烈山大道交叉口</w:t>
      </w:r>
    </w:p>
    <w:p w14:paraId="1C179676">
      <w:pPr>
        <w:pStyle w:val="2"/>
        <w:keepNext w:val="0"/>
        <w:keepLines w:val="0"/>
        <w:pageBreakBefore w:val="0"/>
        <w:widowControl/>
        <w:numPr>
          <w:ilvl w:val="0"/>
          <w:numId w:val="2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交通大道36号</w:t>
      </w:r>
    </w:p>
    <w:p w14:paraId="131BD5C1">
      <w:pPr>
        <w:pStyle w:val="2"/>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从城区到神农故里景区通常走（ A ）。</w:t>
      </w:r>
    </w:p>
    <w:p w14:paraId="715E3DE3">
      <w:pPr>
        <w:pStyle w:val="2"/>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交通大道      B.随岳高速        C.汉十高速</w:t>
      </w:r>
    </w:p>
    <w:p w14:paraId="7311BEB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13、西游记公园位于随州市随县（B）</w:t>
      </w:r>
    </w:p>
    <w:p w14:paraId="7F4B052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A、长岗镇      B、洪山镇     C、柳林镇</w:t>
      </w:r>
    </w:p>
    <w:p w14:paraId="72990C1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14、广水三潭名胜风景区位于（ A ）</w:t>
      </w:r>
    </w:p>
    <w:p w14:paraId="61B79D7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A、蔡河镇     B、应山镇    C、吴店镇</w:t>
      </w:r>
    </w:p>
    <w:p w14:paraId="6DA8ACC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15、大洪山金顶（大洪山名胜风景区）位于（ B ）</w:t>
      </w:r>
    </w:p>
    <w:p w14:paraId="004C00F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A、洪山镇    B、长岗镇     C、柳林镇</w:t>
      </w:r>
    </w:p>
    <w:p w14:paraId="6017446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宋体" w:hAnsi="宋体" w:eastAsia="宋体" w:cs="宋体"/>
          <w:i w:val="0"/>
          <w:iCs w:val="0"/>
          <w:color w:val="000000"/>
          <w:kern w:val="0"/>
          <w:sz w:val="32"/>
          <w:szCs w:val="32"/>
          <w:u w:val="none"/>
          <w:lang w:val="en-US" w:eastAsia="zh-CN" w:bidi="ar"/>
        </w:rPr>
      </w:pPr>
    </w:p>
    <w:p w14:paraId="2615E20F">
      <w:pPr>
        <w:pStyle w:val="2"/>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b/>
          <w:bCs/>
          <w:i w:val="0"/>
          <w:iCs w:val="0"/>
          <w:caps w:val="0"/>
          <w:color w:val="000000"/>
          <w:spacing w:val="0"/>
          <w:sz w:val="36"/>
          <w:szCs w:val="36"/>
          <w:lang w:val="en-US" w:eastAsia="zh-CN"/>
        </w:rPr>
      </w:pPr>
      <w:r>
        <w:rPr>
          <w:rFonts w:hint="eastAsia" w:ascii="宋体" w:hAnsi="宋体" w:eastAsia="宋体" w:cs="宋体"/>
          <w:b/>
          <w:bCs/>
          <w:i w:val="0"/>
          <w:iCs w:val="0"/>
          <w:caps w:val="0"/>
          <w:color w:val="000000"/>
          <w:spacing w:val="0"/>
          <w:sz w:val="36"/>
          <w:szCs w:val="36"/>
          <w:lang w:val="en-US" w:eastAsia="zh-CN"/>
        </w:rPr>
        <w:t>新能源车辆使用、维修及保养</w:t>
      </w:r>
    </w:p>
    <w:p w14:paraId="4ED1303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一判断题（25题）</w:t>
      </w:r>
    </w:p>
    <w:p w14:paraId="61AC2BE8">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运用火花塞短路法（单缸断火法）试验时，若发动机运转有变化，说明火花塞有故障。</w:t>
      </w:r>
      <w:r>
        <w:rPr>
          <w:rFonts w:hint="eastAsia" w:ascii="仿宋" w:hAnsi="仿宋" w:eastAsia="仿宋" w:cs="仿宋"/>
          <w:b/>
          <w:bCs/>
          <w:i w:val="0"/>
          <w:iCs w:val="0"/>
          <w:color w:val="000000"/>
          <w:kern w:val="0"/>
          <w:sz w:val="32"/>
          <w:szCs w:val="32"/>
          <w:u w:val="none"/>
          <w:lang w:val="en-US" w:eastAsia="zh-CN" w:bidi="ar"/>
        </w:rPr>
        <w:t>（错误）</w:t>
      </w:r>
    </w:p>
    <w:p w14:paraId="5DE1B9DA">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制动可分为预见性制动和紧急制动两种。</w:t>
      </w:r>
      <w:r>
        <w:rPr>
          <w:rFonts w:hint="eastAsia" w:ascii="仿宋" w:hAnsi="仿宋" w:eastAsia="仿宋" w:cs="仿宋"/>
          <w:b/>
          <w:bCs/>
          <w:i w:val="0"/>
          <w:iCs w:val="0"/>
          <w:color w:val="000000"/>
          <w:kern w:val="0"/>
          <w:sz w:val="32"/>
          <w:szCs w:val="32"/>
          <w:u w:val="none"/>
          <w:lang w:val="en-US" w:eastAsia="zh-CN" w:bidi="ar"/>
        </w:rPr>
        <w:t>（正确）</w:t>
      </w:r>
    </w:p>
    <w:p w14:paraId="05EBFEE1">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燃气汽车在起步时应用最低挡或用比汽油作燃料高一级挡位起步。</w:t>
      </w:r>
      <w:r>
        <w:rPr>
          <w:rFonts w:hint="eastAsia" w:ascii="仿宋" w:hAnsi="仿宋" w:eastAsia="仿宋" w:cs="仿宋"/>
          <w:b/>
          <w:bCs/>
          <w:i w:val="0"/>
          <w:iCs w:val="0"/>
          <w:color w:val="000000"/>
          <w:kern w:val="0"/>
          <w:sz w:val="32"/>
          <w:szCs w:val="32"/>
          <w:u w:val="none"/>
          <w:lang w:val="en-US" w:eastAsia="zh-CN" w:bidi="ar"/>
        </w:rPr>
        <w:t>（错误）</w:t>
      </w:r>
    </w:p>
    <w:p w14:paraId="31280124">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高温条件下，制动皮管，制动皮碗等橡胶制品容易脆裂，折断和收缩，制动装置容易失灵。</w:t>
      </w:r>
      <w:r>
        <w:rPr>
          <w:rFonts w:hint="eastAsia" w:ascii="仿宋" w:hAnsi="仿宋" w:eastAsia="仿宋" w:cs="仿宋"/>
          <w:b/>
          <w:bCs/>
          <w:i w:val="0"/>
          <w:iCs w:val="0"/>
          <w:color w:val="000000"/>
          <w:kern w:val="0"/>
          <w:sz w:val="32"/>
          <w:szCs w:val="32"/>
          <w:u w:val="none"/>
          <w:lang w:val="en-US" w:eastAsia="zh-CN" w:bidi="ar"/>
        </w:rPr>
        <w:t>（错误）</w:t>
      </w:r>
    </w:p>
    <w:p w14:paraId="1BA35A7F">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蓄电池极板硫化的正确处理方法是避免过度放电，尽快充电。</w:t>
      </w:r>
      <w:r>
        <w:rPr>
          <w:rFonts w:hint="eastAsia" w:ascii="仿宋" w:hAnsi="仿宋" w:eastAsia="仿宋" w:cs="仿宋"/>
          <w:b/>
          <w:bCs/>
          <w:i w:val="0"/>
          <w:iCs w:val="0"/>
          <w:color w:val="000000"/>
          <w:kern w:val="0"/>
          <w:sz w:val="32"/>
          <w:szCs w:val="32"/>
          <w:u w:val="none"/>
          <w:lang w:val="en-US" w:eastAsia="zh-CN" w:bidi="ar"/>
        </w:rPr>
        <w:t>（正确）</w:t>
      </w:r>
    </w:p>
    <w:p w14:paraId="17912763">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汽车日常维护作业的中心内容是清洁、润滑、紧固。</w:t>
      </w:r>
      <w:r>
        <w:rPr>
          <w:rFonts w:hint="eastAsia" w:ascii="仿宋" w:hAnsi="仿宋" w:eastAsia="仿宋" w:cs="仿宋"/>
          <w:b/>
          <w:bCs/>
          <w:i w:val="0"/>
          <w:iCs w:val="0"/>
          <w:color w:val="000000"/>
          <w:kern w:val="0"/>
          <w:sz w:val="32"/>
          <w:szCs w:val="32"/>
          <w:u w:val="none"/>
          <w:lang w:val="en-US" w:eastAsia="zh-CN" w:bidi="ar"/>
        </w:rPr>
        <w:t>（错误）</w:t>
      </w:r>
    </w:p>
    <w:p w14:paraId="39F7C05A">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离合器摩擦片上沾有油污会造成离合器打滑。</w:t>
      </w:r>
      <w:r>
        <w:rPr>
          <w:rFonts w:hint="eastAsia" w:ascii="仿宋" w:hAnsi="仿宋" w:eastAsia="仿宋" w:cs="仿宋"/>
          <w:b/>
          <w:bCs/>
          <w:i w:val="0"/>
          <w:iCs w:val="0"/>
          <w:color w:val="000000"/>
          <w:kern w:val="0"/>
          <w:sz w:val="32"/>
          <w:szCs w:val="32"/>
          <w:u w:val="none"/>
          <w:lang w:val="en-US" w:eastAsia="zh-CN" w:bidi="ar"/>
        </w:rPr>
        <w:t>（正确）</w:t>
      </w:r>
    </w:p>
    <w:p w14:paraId="48D81944">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驾驶员要养成良好的职业习惯，在停车时按逆行时针方向检视汽车外露部件，是否有异常状况和失常现象。</w:t>
      </w:r>
      <w:r>
        <w:rPr>
          <w:rFonts w:hint="eastAsia" w:ascii="仿宋" w:hAnsi="仿宋" w:eastAsia="仿宋" w:cs="仿宋"/>
          <w:b/>
          <w:bCs/>
          <w:i w:val="0"/>
          <w:iCs w:val="0"/>
          <w:color w:val="000000"/>
          <w:kern w:val="0"/>
          <w:sz w:val="32"/>
          <w:szCs w:val="32"/>
          <w:u w:val="none"/>
          <w:lang w:val="en-US" w:eastAsia="zh-CN" w:bidi="ar"/>
        </w:rPr>
        <w:t>（正确）</w:t>
      </w:r>
    </w:p>
    <w:p w14:paraId="77C53ADF">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在车速一定的情况下，用低档行驶比高档行驶时节油。</w:t>
      </w:r>
      <w:r>
        <w:rPr>
          <w:rFonts w:hint="eastAsia" w:ascii="仿宋" w:hAnsi="仿宋" w:eastAsia="仿宋" w:cs="仿宋"/>
          <w:b/>
          <w:bCs/>
          <w:i w:val="0"/>
          <w:iCs w:val="0"/>
          <w:color w:val="000000"/>
          <w:kern w:val="0"/>
          <w:sz w:val="32"/>
          <w:szCs w:val="32"/>
          <w:u w:val="none"/>
          <w:lang w:val="en-US" w:eastAsia="zh-CN" w:bidi="ar"/>
        </w:rPr>
        <w:t>（错误）</w:t>
      </w:r>
    </w:p>
    <w:p w14:paraId="67F20C3F">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新能源出租汽车的电池不需要定期检查和维护。</w:t>
      </w:r>
      <w:r>
        <w:rPr>
          <w:rFonts w:hint="eastAsia" w:ascii="仿宋" w:hAnsi="仿宋" w:eastAsia="仿宋" w:cs="仿宋"/>
          <w:b/>
          <w:bCs/>
          <w:i w:val="0"/>
          <w:iCs w:val="0"/>
          <w:color w:val="000000"/>
          <w:kern w:val="0"/>
          <w:sz w:val="32"/>
          <w:szCs w:val="32"/>
          <w:u w:val="none"/>
          <w:lang w:val="en-US" w:eastAsia="zh-CN" w:bidi="ar"/>
        </w:rPr>
        <w:t>（错误）</w:t>
      </w:r>
    </w:p>
    <w:p w14:paraId="43B91679">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新能源出租汽车的电机在保养时需要清洁。</w:t>
      </w:r>
      <w:r>
        <w:rPr>
          <w:rFonts w:hint="eastAsia" w:ascii="仿宋" w:hAnsi="仿宋" w:eastAsia="仿宋" w:cs="仿宋"/>
          <w:b/>
          <w:bCs/>
          <w:i w:val="0"/>
          <w:iCs w:val="0"/>
          <w:color w:val="000000"/>
          <w:kern w:val="0"/>
          <w:sz w:val="32"/>
          <w:szCs w:val="32"/>
          <w:u w:val="none"/>
          <w:lang w:val="en-US" w:eastAsia="zh-CN" w:bidi="ar"/>
        </w:rPr>
        <w:t>（正确）</w:t>
      </w:r>
    </w:p>
    <w:p w14:paraId="0FDAEBE1">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定期更换新能源出租汽车的空调滤清器对车辆性能没有影响。</w:t>
      </w:r>
      <w:r>
        <w:rPr>
          <w:rFonts w:hint="eastAsia" w:ascii="仿宋" w:hAnsi="仿宋" w:eastAsia="仿宋" w:cs="仿宋"/>
          <w:b/>
          <w:bCs/>
          <w:i w:val="0"/>
          <w:iCs w:val="0"/>
          <w:color w:val="000000"/>
          <w:kern w:val="0"/>
          <w:sz w:val="32"/>
          <w:szCs w:val="32"/>
          <w:u w:val="none"/>
          <w:lang w:val="en-US" w:eastAsia="zh-CN" w:bidi="ar"/>
        </w:rPr>
        <w:t>（错误）</w:t>
      </w:r>
    </w:p>
    <w:p w14:paraId="6C37E1FC">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新能源出租汽车的制动系统与传统汽车的制动系统保养方法完全相同。</w:t>
      </w:r>
      <w:r>
        <w:rPr>
          <w:rFonts w:hint="eastAsia" w:ascii="仿宋" w:hAnsi="仿宋" w:eastAsia="仿宋" w:cs="仿宋"/>
          <w:b/>
          <w:bCs/>
          <w:i w:val="0"/>
          <w:iCs w:val="0"/>
          <w:color w:val="000000"/>
          <w:kern w:val="0"/>
          <w:sz w:val="32"/>
          <w:szCs w:val="32"/>
          <w:u w:val="none"/>
          <w:lang w:val="en-US" w:eastAsia="zh-CN" w:bidi="ar"/>
        </w:rPr>
        <w:t>（错误）</w:t>
      </w:r>
    </w:p>
    <w:p w14:paraId="536F57EB">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给新能源出租汽车充电时，可以随意使用不同规格的充电器。</w:t>
      </w:r>
      <w:r>
        <w:rPr>
          <w:rFonts w:hint="eastAsia" w:ascii="仿宋" w:hAnsi="仿宋" w:eastAsia="仿宋" w:cs="仿宋"/>
          <w:b/>
          <w:bCs/>
          <w:i w:val="0"/>
          <w:iCs w:val="0"/>
          <w:color w:val="000000"/>
          <w:kern w:val="0"/>
          <w:sz w:val="32"/>
          <w:szCs w:val="32"/>
          <w:u w:val="none"/>
          <w:lang w:val="en-US" w:eastAsia="zh-CN" w:bidi="ar"/>
        </w:rPr>
        <w:t>（错误）</w:t>
      </w:r>
    </w:p>
    <w:p w14:paraId="04D3FAA6">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新能源出租汽车的轮胎气压不需要特别关注，与传统汽车一样即可。</w:t>
      </w:r>
      <w:r>
        <w:rPr>
          <w:rFonts w:hint="eastAsia" w:ascii="仿宋" w:hAnsi="仿宋" w:eastAsia="仿宋" w:cs="仿宋"/>
          <w:b/>
          <w:bCs/>
          <w:i w:val="0"/>
          <w:iCs w:val="0"/>
          <w:color w:val="000000"/>
          <w:kern w:val="0"/>
          <w:sz w:val="32"/>
          <w:szCs w:val="32"/>
          <w:u w:val="none"/>
          <w:lang w:val="en-US" w:eastAsia="zh-CN" w:bidi="ar"/>
        </w:rPr>
        <w:t>（错误）</w:t>
      </w:r>
    </w:p>
    <w:p w14:paraId="55E065FF">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新能源出租汽车的电路系统在保养时需要进行防水检查。</w:t>
      </w:r>
      <w:r>
        <w:rPr>
          <w:rFonts w:hint="eastAsia" w:ascii="仿宋" w:hAnsi="仿宋" w:eastAsia="仿宋" w:cs="仿宋"/>
          <w:b/>
          <w:bCs/>
          <w:i w:val="0"/>
          <w:iCs w:val="0"/>
          <w:color w:val="000000"/>
          <w:kern w:val="0"/>
          <w:sz w:val="32"/>
          <w:szCs w:val="32"/>
          <w:u w:val="none"/>
          <w:lang w:val="en-US" w:eastAsia="zh-CN" w:bidi="ar"/>
        </w:rPr>
        <w:t>（正确）</w:t>
      </w:r>
    </w:p>
    <w:p w14:paraId="398AE33C">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新能源出租汽车在高温环境下长时间行驶后不需要停车降温。</w:t>
      </w:r>
      <w:r>
        <w:rPr>
          <w:rFonts w:hint="eastAsia" w:ascii="仿宋" w:hAnsi="仿宋" w:eastAsia="仿宋" w:cs="仿宋"/>
          <w:b/>
          <w:bCs/>
          <w:i w:val="0"/>
          <w:iCs w:val="0"/>
          <w:color w:val="000000"/>
          <w:kern w:val="0"/>
          <w:sz w:val="32"/>
          <w:szCs w:val="32"/>
          <w:u w:val="none"/>
          <w:lang w:val="en-US" w:eastAsia="zh-CN" w:bidi="ar"/>
        </w:rPr>
        <w:t>（错误）</w:t>
      </w:r>
    </w:p>
    <w:p w14:paraId="6B93D889">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新能源出租汽车的保养周期比传统汽车长。</w:t>
      </w:r>
      <w:r>
        <w:rPr>
          <w:rFonts w:hint="eastAsia" w:ascii="仿宋" w:hAnsi="仿宋" w:eastAsia="仿宋" w:cs="仿宋"/>
          <w:b/>
          <w:bCs/>
          <w:i w:val="0"/>
          <w:iCs w:val="0"/>
          <w:color w:val="000000"/>
          <w:kern w:val="0"/>
          <w:sz w:val="32"/>
          <w:szCs w:val="32"/>
          <w:u w:val="none"/>
          <w:lang w:val="en-US" w:eastAsia="zh-CN" w:bidi="ar"/>
        </w:rPr>
        <w:t>（错误）</w:t>
      </w:r>
    </w:p>
    <w:p w14:paraId="2C6AA899">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点火系统故障主要表现为：断路、短路、无火、点火不正时等几个方面。</w:t>
      </w:r>
      <w:r>
        <w:rPr>
          <w:rFonts w:hint="eastAsia" w:ascii="仿宋" w:hAnsi="仿宋" w:eastAsia="仿宋" w:cs="仿宋"/>
          <w:b/>
          <w:bCs/>
          <w:i w:val="0"/>
          <w:iCs w:val="0"/>
          <w:color w:val="000000"/>
          <w:kern w:val="0"/>
          <w:sz w:val="32"/>
          <w:szCs w:val="32"/>
          <w:u w:val="none"/>
          <w:lang w:val="en-US" w:eastAsia="zh-CN" w:bidi="ar"/>
        </w:rPr>
        <w:t>（正确）</w:t>
      </w:r>
    </w:p>
    <w:p w14:paraId="5E8C4BB7">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一台发动机全部气缸的工作容积之和叫总排量。</w:t>
      </w:r>
      <w:r>
        <w:rPr>
          <w:rFonts w:hint="eastAsia" w:ascii="仿宋" w:hAnsi="仿宋" w:eastAsia="仿宋" w:cs="仿宋"/>
          <w:b/>
          <w:bCs/>
          <w:i w:val="0"/>
          <w:iCs w:val="0"/>
          <w:color w:val="000000"/>
          <w:kern w:val="0"/>
          <w:sz w:val="32"/>
          <w:szCs w:val="32"/>
          <w:u w:val="none"/>
          <w:lang w:val="en-US" w:eastAsia="zh-CN" w:bidi="ar"/>
        </w:rPr>
        <w:t>（正确）</w:t>
      </w:r>
    </w:p>
    <w:p w14:paraId="4787FDFE">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维护车辆，要做到勤检查，勤调整，保持机件完好，性能可靠。</w:t>
      </w:r>
      <w:r>
        <w:rPr>
          <w:rFonts w:hint="eastAsia" w:ascii="仿宋" w:hAnsi="仿宋" w:eastAsia="仿宋" w:cs="仿宋"/>
          <w:b/>
          <w:bCs/>
          <w:i w:val="0"/>
          <w:iCs w:val="0"/>
          <w:color w:val="000000"/>
          <w:kern w:val="0"/>
          <w:sz w:val="32"/>
          <w:szCs w:val="32"/>
          <w:u w:val="none"/>
          <w:lang w:val="en-US" w:eastAsia="zh-CN" w:bidi="ar"/>
        </w:rPr>
        <w:t>（正确）</w:t>
      </w:r>
    </w:p>
    <w:p w14:paraId="1A946223">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燃气汽车行驶时，应随时观察低压表的指示情况</w:t>
      </w:r>
      <w:r>
        <w:rPr>
          <w:rFonts w:hint="eastAsia" w:ascii="仿宋" w:hAnsi="仿宋" w:eastAsia="仿宋" w:cs="仿宋"/>
          <w:b/>
          <w:bCs/>
          <w:i w:val="0"/>
          <w:iCs w:val="0"/>
          <w:color w:val="000000"/>
          <w:kern w:val="0"/>
          <w:sz w:val="32"/>
          <w:szCs w:val="32"/>
          <w:u w:val="none"/>
          <w:lang w:val="en-US" w:eastAsia="zh-CN" w:bidi="ar"/>
        </w:rPr>
        <w:t>（正确）</w:t>
      </w:r>
    </w:p>
    <w:p w14:paraId="5F84004D">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汽车修理应贯彻强制修理的原则。</w:t>
      </w:r>
      <w:r>
        <w:rPr>
          <w:rFonts w:hint="eastAsia" w:ascii="仿宋" w:hAnsi="仿宋" w:eastAsia="仿宋" w:cs="仿宋"/>
          <w:b/>
          <w:bCs/>
          <w:i w:val="0"/>
          <w:iCs w:val="0"/>
          <w:color w:val="000000"/>
          <w:kern w:val="0"/>
          <w:sz w:val="32"/>
          <w:szCs w:val="32"/>
          <w:u w:val="none"/>
          <w:lang w:val="en-US" w:eastAsia="zh-CN" w:bidi="ar"/>
        </w:rPr>
        <w:t>（错误）</w:t>
      </w:r>
    </w:p>
    <w:p w14:paraId="4E53C139">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排气管冒黑烟的主要因素是空燃比失调，混合器过浓，而造成的反常现象。</w:t>
      </w:r>
      <w:r>
        <w:rPr>
          <w:rFonts w:hint="eastAsia" w:ascii="仿宋" w:hAnsi="仿宋" w:eastAsia="仿宋" w:cs="仿宋"/>
          <w:b/>
          <w:bCs/>
          <w:i w:val="0"/>
          <w:iCs w:val="0"/>
          <w:color w:val="000000"/>
          <w:kern w:val="0"/>
          <w:sz w:val="32"/>
          <w:szCs w:val="32"/>
          <w:u w:val="none"/>
          <w:lang w:val="en-US" w:eastAsia="zh-CN" w:bidi="ar"/>
        </w:rPr>
        <w:t>（正确）</w:t>
      </w:r>
    </w:p>
    <w:p w14:paraId="3F73A0CE">
      <w:pPr>
        <w:pStyle w:val="2"/>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汽车由发动机、底盘、电器设备、车架等四个基本部分组成。</w:t>
      </w:r>
      <w:r>
        <w:rPr>
          <w:rFonts w:hint="eastAsia" w:ascii="仿宋" w:hAnsi="仿宋" w:eastAsia="仿宋" w:cs="仿宋"/>
          <w:b/>
          <w:bCs/>
          <w:i w:val="0"/>
          <w:iCs w:val="0"/>
          <w:color w:val="000000"/>
          <w:kern w:val="0"/>
          <w:sz w:val="32"/>
          <w:szCs w:val="32"/>
          <w:u w:val="none"/>
          <w:lang w:val="en-US" w:eastAsia="zh-CN" w:bidi="ar"/>
        </w:rPr>
        <w:t>（错误）</w:t>
      </w:r>
    </w:p>
    <w:p w14:paraId="2D23214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eastAsia="zh-CN"/>
        </w:rPr>
        <w:t>二选择题（</w:t>
      </w:r>
      <w:r>
        <w:rPr>
          <w:rFonts w:hint="eastAsia" w:ascii="仿宋" w:hAnsi="仿宋" w:eastAsia="仿宋" w:cs="仿宋"/>
          <w:b/>
          <w:bCs/>
          <w:i w:val="0"/>
          <w:iCs w:val="0"/>
          <w:caps w:val="0"/>
          <w:color w:val="000000"/>
          <w:spacing w:val="0"/>
          <w:sz w:val="32"/>
          <w:szCs w:val="32"/>
          <w:lang w:val="en-US" w:eastAsia="zh-CN"/>
        </w:rPr>
        <w:t>20题</w:t>
      </w:r>
      <w:r>
        <w:rPr>
          <w:rFonts w:hint="eastAsia" w:ascii="仿宋" w:hAnsi="仿宋" w:eastAsia="仿宋" w:cs="仿宋"/>
          <w:b/>
          <w:bCs/>
          <w:i w:val="0"/>
          <w:iCs w:val="0"/>
          <w:caps w:val="0"/>
          <w:color w:val="000000"/>
          <w:spacing w:val="0"/>
          <w:sz w:val="32"/>
          <w:szCs w:val="32"/>
          <w:lang w:eastAsia="zh-CN"/>
        </w:rPr>
        <w:t>）</w:t>
      </w:r>
    </w:p>
    <w:p w14:paraId="6B6CB8A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26、</w:t>
      </w:r>
      <w:r>
        <w:rPr>
          <w:rFonts w:hint="eastAsia" w:ascii="仿宋" w:hAnsi="仿宋" w:eastAsia="仿宋" w:cs="仿宋"/>
          <w:b/>
          <w:bCs/>
          <w:i w:val="0"/>
          <w:iCs w:val="0"/>
          <w:color w:val="000000"/>
          <w:kern w:val="0"/>
          <w:sz w:val="32"/>
          <w:szCs w:val="32"/>
          <w:u w:val="none"/>
          <w:lang w:val="en-US" w:eastAsia="zh-CN" w:bidi="ar"/>
        </w:rPr>
        <w:t>燃气汽车需停驶超过( A )应关闭手动气阀及电气开关。</w:t>
      </w:r>
    </w:p>
    <w:p w14:paraId="700AF14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A.10分钟      B.5分钟       C.15分钟</w:t>
      </w:r>
    </w:p>
    <w:p w14:paraId="760AC2E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27、燃气汽车充气时，系统储气瓶内的气压( B)。</w:t>
      </w:r>
    </w:p>
    <w:p w14:paraId="21D9213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A.可以超过额定的工作压力</w:t>
      </w:r>
    </w:p>
    <w:p w14:paraId="4F1EB54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B.得超过额定的工作压力</w:t>
      </w:r>
    </w:p>
    <w:p w14:paraId="641FB1C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C.不得超过压力表上的指数</w:t>
      </w:r>
    </w:p>
    <w:p w14:paraId="3413C72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28、营运车辆综合性能检测内容有动力性( B )制动性，操作性，电气设备，排放密封性及整车设备。</w:t>
      </w:r>
    </w:p>
    <w:p w14:paraId="0DD2495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A.外观性      </w:t>
      </w:r>
    </w:p>
    <w:p w14:paraId="1A0C2FE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B.燃料经济性      </w:t>
      </w:r>
    </w:p>
    <w:p w14:paraId="21DE169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C.可靠性</w:t>
      </w:r>
    </w:p>
    <w:p w14:paraId="219389A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29、化油器回火是因为( A )。</w:t>
      </w:r>
    </w:p>
    <w:p w14:paraId="29F1B030">
      <w:pPr>
        <w:pStyle w:val="2"/>
        <w:keepNext w:val="0"/>
        <w:keepLines w:val="0"/>
        <w:pageBreakBefore w:val="0"/>
        <w:widowControl/>
        <w:numPr>
          <w:ilvl w:val="0"/>
          <w:numId w:val="3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混合器过稀</w:t>
      </w:r>
    </w:p>
    <w:p w14:paraId="3EDC59CF">
      <w:pPr>
        <w:pStyle w:val="2"/>
        <w:keepNext w:val="0"/>
        <w:keepLines w:val="0"/>
        <w:pageBreakBefore w:val="0"/>
        <w:widowControl/>
        <w:numPr>
          <w:ilvl w:val="0"/>
          <w:numId w:val="3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灭火时间过迟</w:t>
      </w:r>
    </w:p>
    <w:p w14:paraId="01B12CF7">
      <w:pPr>
        <w:pStyle w:val="2"/>
        <w:keepNext w:val="0"/>
        <w:keepLines w:val="0"/>
        <w:pageBreakBefore w:val="0"/>
        <w:widowControl/>
        <w:numPr>
          <w:ilvl w:val="0"/>
          <w:numId w:val="3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混合器过浓</w:t>
      </w:r>
    </w:p>
    <w:p w14:paraId="0EFF038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30、汽车直线行驶时无异响，但是转弯时却出现异响，那么异响可能来自（ C ）</w:t>
      </w:r>
    </w:p>
    <w:p w14:paraId="0C173C57">
      <w:pPr>
        <w:pStyle w:val="2"/>
        <w:keepNext w:val="0"/>
        <w:keepLines w:val="0"/>
        <w:pageBreakBefore w:val="0"/>
        <w:widowControl/>
        <w:numPr>
          <w:ilvl w:val="0"/>
          <w:numId w:val="3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变速器         B.发动机        C.后桥</w:t>
      </w:r>
    </w:p>
    <w:p w14:paraId="78068BE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31、汽车用燃气行驶时，发动机的水温应保持在( B )为宜。</w:t>
      </w:r>
    </w:p>
    <w:p w14:paraId="69BE70C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A.60°—80°      B.80°—90°       C.90°以上</w:t>
      </w:r>
    </w:p>
    <w:p w14:paraId="13029F6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32、燃气汽车行驶时，应随时观察( A )的指示情况。</w:t>
      </w:r>
    </w:p>
    <w:p w14:paraId="7323B631">
      <w:pPr>
        <w:pStyle w:val="2"/>
        <w:keepNext w:val="0"/>
        <w:keepLines w:val="0"/>
        <w:pageBreakBefore w:val="0"/>
        <w:widowControl/>
        <w:numPr>
          <w:ilvl w:val="0"/>
          <w:numId w:val="3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低压表      B.燃气表       C.气压表</w:t>
      </w:r>
    </w:p>
    <w:p w14:paraId="71E12AD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33、汽车常见故障的诊断原则是，紧扣原理，观察现象，由表及里，先易后难,( C )。</w:t>
      </w:r>
    </w:p>
    <w:p w14:paraId="7A949405">
      <w:pPr>
        <w:pStyle w:val="2"/>
        <w:keepNext w:val="0"/>
        <w:keepLines w:val="0"/>
        <w:pageBreakBefore w:val="0"/>
        <w:widowControl/>
        <w:numPr>
          <w:ilvl w:val="0"/>
          <w:numId w:val="3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拆卸检查        B.多拆为益        C.少拆为益</w:t>
      </w:r>
    </w:p>
    <w:p w14:paraId="5D7136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34、在冰雪路上行驶，当车速为（ C ）时，制动方向基本正常</w:t>
      </w:r>
    </w:p>
    <w:p w14:paraId="2962A6A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A.20km/h        B.30km/h       C.10km/h</w:t>
      </w:r>
    </w:p>
    <w:p w14:paraId="22E3E4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35、排气管“放炮”的主要原因有( A )</w:t>
      </w:r>
    </w:p>
    <w:p w14:paraId="64BE9512">
      <w:pPr>
        <w:pStyle w:val="2"/>
        <w:keepNext w:val="0"/>
        <w:keepLines w:val="0"/>
        <w:pageBreakBefore w:val="0"/>
        <w:widowControl/>
        <w:numPr>
          <w:ilvl w:val="0"/>
          <w:numId w:val="3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混合器过浓</w:t>
      </w:r>
    </w:p>
    <w:p w14:paraId="7E11ADF8">
      <w:pPr>
        <w:pStyle w:val="2"/>
        <w:keepNext w:val="0"/>
        <w:keepLines w:val="0"/>
        <w:pageBreakBefore w:val="0"/>
        <w:widowControl/>
        <w:numPr>
          <w:ilvl w:val="0"/>
          <w:numId w:val="3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点火时间过早</w:t>
      </w:r>
    </w:p>
    <w:p w14:paraId="521987FD">
      <w:pPr>
        <w:pStyle w:val="2"/>
        <w:keepNext w:val="0"/>
        <w:keepLines w:val="0"/>
        <w:pageBreakBefore w:val="0"/>
        <w:widowControl/>
        <w:numPr>
          <w:ilvl w:val="0"/>
          <w:numId w:val="3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发动机过冷</w:t>
      </w:r>
    </w:p>
    <w:p w14:paraId="2B9D439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36、车辆( B )行驶时，发动机的燃油消耗最低。</w:t>
      </w:r>
    </w:p>
    <w:p w14:paraId="735DFB43">
      <w:pPr>
        <w:pStyle w:val="2"/>
        <w:keepNext w:val="0"/>
        <w:keepLines w:val="0"/>
        <w:pageBreakBefore w:val="0"/>
        <w:widowControl/>
        <w:numPr>
          <w:ilvl w:val="0"/>
          <w:numId w:val="3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高速          B.以经济常速          C.低速</w:t>
      </w:r>
    </w:p>
    <w:p w14:paraId="10A412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37、研究表明,驾驶员在不开车窗的环境中，连续驾驶2h后对事物的反应时间较正常时增加（ B ）。</w:t>
      </w:r>
    </w:p>
    <w:p w14:paraId="03DC245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A.1-2倍       B.10-20倍       C.100倍以上</w:t>
      </w:r>
    </w:p>
    <w:p w14:paraId="259CAD7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38、起动机运转无力，检查单格电池的外电压，电压很低，甚至为零，属于蓄电池（ A ）故障</w:t>
      </w:r>
    </w:p>
    <w:p w14:paraId="10AF85C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A.内部短路       B.自放电      C.极板硫化</w:t>
      </w:r>
    </w:p>
    <w:p w14:paraId="1650FB5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39、（ B ）会导致混合气过浓故障</w:t>
      </w:r>
    </w:p>
    <w:p w14:paraId="133EA64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A.化油器三角针阀堵死</w:t>
      </w:r>
    </w:p>
    <w:p w14:paraId="67EE848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B.化油器三角针阀与阀座不密封</w:t>
      </w:r>
    </w:p>
    <w:p w14:paraId="3E93B7B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w:t>
      </w:r>
      <w:r>
        <w:rPr>
          <w:rFonts w:hint="eastAsia" w:ascii="仿宋" w:hAnsi="仿宋" w:eastAsia="仿宋" w:cs="仿宋"/>
          <w:b/>
          <w:bCs/>
          <w:i w:val="0"/>
          <w:iCs w:val="0"/>
          <w:color w:val="000000"/>
          <w:kern w:val="0"/>
          <w:sz w:val="32"/>
          <w:szCs w:val="32"/>
          <w:u w:val="none"/>
          <w:lang w:val="en-US" w:eastAsia="zh-CN" w:bidi="ar"/>
        </w:rPr>
        <w:t>化油器进油滤网堵塞</w:t>
      </w:r>
    </w:p>
    <w:p w14:paraId="17D0B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olor w:val="000000"/>
          <w:kern w:val="0"/>
          <w:sz w:val="32"/>
          <w:szCs w:val="32"/>
          <w:u w:val="none"/>
          <w:lang w:val="en-US" w:eastAsia="zh-CN" w:bidi="ar"/>
        </w:rPr>
        <w:t>40.</w:t>
      </w:r>
      <w:r>
        <w:rPr>
          <w:rFonts w:hint="eastAsia" w:ascii="仿宋" w:hAnsi="仿宋" w:eastAsia="仿宋" w:cs="仿宋"/>
          <w:b/>
          <w:bCs/>
          <w:i w:val="0"/>
          <w:iCs w:val="0"/>
          <w:caps w:val="0"/>
          <w:color w:val="000000"/>
          <w:spacing w:val="0"/>
          <w:sz w:val="32"/>
          <w:szCs w:val="32"/>
        </w:rPr>
        <w:t> 新能源汽车长时间停放时，电池电量应保持</w:t>
      </w:r>
      <w:r>
        <w:rPr>
          <w:rFonts w:hint="eastAsia" w:ascii="仿宋" w:hAnsi="仿宋" w:eastAsia="仿宋" w:cs="仿宋"/>
          <w:b/>
          <w:bCs/>
          <w:i w:val="0"/>
          <w:iCs w:val="0"/>
          <w:caps w:val="0"/>
          <w:color w:val="000000"/>
          <w:spacing w:val="0"/>
          <w:sz w:val="32"/>
          <w:szCs w:val="32"/>
          <w:lang w:eastAsia="zh-CN"/>
        </w:rPr>
        <w:t>在</w:t>
      </w:r>
      <w:r>
        <w:rPr>
          <w:rFonts w:hint="eastAsia" w:ascii="仿宋" w:hAnsi="仿宋" w:eastAsia="仿宋" w:cs="仿宋"/>
          <w:b/>
          <w:bCs/>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B</w:t>
      </w:r>
      <w:r>
        <w:rPr>
          <w:rFonts w:hint="eastAsia" w:ascii="仿宋" w:hAnsi="仿宋" w:eastAsia="仿宋" w:cs="仿宋"/>
          <w:b/>
          <w:bCs/>
          <w:i w:val="0"/>
          <w:iCs w:val="0"/>
          <w:caps w:val="0"/>
          <w:color w:val="000000"/>
          <w:spacing w:val="0"/>
          <w:sz w:val="32"/>
          <w:szCs w:val="32"/>
        </w:rPr>
        <w:t>）</w:t>
      </w:r>
    </w:p>
    <w:p w14:paraId="0F18B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A. 20%以下  B. 50%左右  C. 80%以上  D. 充满</w:t>
      </w:r>
    </w:p>
    <w:p w14:paraId="3530C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val="en-US" w:eastAsia="zh-CN"/>
        </w:rPr>
        <w:t>41</w:t>
      </w:r>
      <w:r>
        <w:rPr>
          <w:rFonts w:hint="eastAsia" w:ascii="仿宋" w:hAnsi="仿宋" w:eastAsia="仿宋" w:cs="仿宋"/>
          <w:b/>
          <w:bCs/>
          <w:i w:val="0"/>
          <w:iCs w:val="0"/>
          <w:caps w:val="0"/>
          <w:color w:val="000000"/>
          <w:spacing w:val="0"/>
          <w:sz w:val="32"/>
          <w:szCs w:val="32"/>
        </w:rPr>
        <w:t>. 新能源汽车保养时，检查电机冷却液的周期一般是</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A</w:t>
      </w:r>
      <w:r>
        <w:rPr>
          <w:rFonts w:hint="eastAsia" w:ascii="仿宋" w:hAnsi="仿宋" w:eastAsia="仿宋" w:cs="仿宋"/>
          <w:b/>
          <w:bCs/>
          <w:i w:val="0"/>
          <w:iCs w:val="0"/>
          <w:caps w:val="0"/>
          <w:color w:val="000000"/>
          <w:spacing w:val="0"/>
          <w:sz w:val="32"/>
          <w:szCs w:val="32"/>
          <w:lang w:eastAsia="zh-CN"/>
        </w:rPr>
        <w:t>）</w:t>
      </w:r>
    </w:p>
    <w:p w14:paraId="17918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20" w:firstLineChars="1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A.</w:t>
      </w:r>
      <w:r>
        <w:rPr>
          <w:rFonts w:hint="eastAsia" w:ascii="仿宋" w:hAnsi="仿宋" w:eastAsia="仿宋" w:cs="仿宋"/>
          <w:i w:val="0"/>
          <w:iCs w:val="0"/>
          <w:caps w:val="0"/>
          <w:color w:val="000000"/>
          <w:spacing w:val="0"/>
          <w:sz w:val="32"/>
          <w:szCs w:val="32"/>
        </w:rPr>
        <w:t xml:space="preserve"> 1 万公里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B. 2 万公里 </w:t>
      </w:r>
    </w:p>
    <w:p w14:paraId="546BA3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20" w:firstLineChars="1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 C. 3 万公里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D. 5 万公里</w:t>
      </w:r>
    </w:p>
    <w:p w14:paraId="579AC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42</w:t>
      </w:r>
      <w:r>
        <w:rPr>
          <w:rFonts w:hint="eastAsia" w:ascii="仿宋" w:hAnsi="仿宋" w:eastAsia="仿宋" w:cs="仿宋"/>
          <w:b/>
          <w:bCs/>
          <w:i w:val="0"/>
          <w:iCs w:val="0"/>
          <w:caps w:val="0"/>
          <w:color w:val="000000"/>
          <w:spacing w:val="0"/>
          <w:sz w:val="32"/>
          <w:szCs w:val="32"/>
        </w:rPr>
        <w:t xml:space="preserve">. 新能源汽车充电时，以下哪种做法是正确的（ </w:t>
      </w:r>
      <w:r>
        <w:rPr>
          <w:rFonts w:hint="eastAsia" w:ascii="仿宋" w:hAnsi="仿宋" w:eastAsia="仿宋" w:cs="仿宋"/>
          <w:i w:val="0"/>
          <w:iCs w:val="0"/>
          <w:caps w:val="0"/>
          <w:color w:val="000000"/>
          <w:spacing w:val="0"/>
          <w:sz w:val="32"/>
          <w:szCs w:val="32"/>
        </w:rPr>
        <w:t>A</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b/>
          <w:bCs/>
          <w:i w:val="0"/>
          <w:iCs w:val="0"/>
          <w:caps w:val="0"/>
          <w:color w:val="000000"/>
          <w:spacing w:val="0"/>
          <w:sz w:val="32"/>
          <w:szCs w:val="32"/>
        </w:rPr>
        <w:t>）</w:t>
      </w:r>
    </w:p>
    <w:p w14:paraId="301F4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A. 先插电源再插充电枪 </w:t>
      </w:r>
    </w:p>
    <w:p w14:paraId="0198B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B. 先插充电枪再插电源  </w:t>
      </w:r>
    </w:p>
    <w:p w14:paraId="4E906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C. 随意插拔  </w:t>
      </w:r>
    </w:p>
    <w:p w14:paraId="5899C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D. 充电时可以启动车辆</w:t>
      </w:r>
    </w:p>
    <w:p w14:paraId="391E6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43</w:t>
      </w:r>
      <w:r>
        <w:rPr>
          <w:rFonts w:hint="eastAsia" w:ascii="仿宋" w:hAnsi="仿宋" w:eastAsia="仿宋" w:cs="仿宋"/>
          <w:b/>
          <w:bCs/>
          <w:i w:val="0"/>
          <w:iCs w:val="0"/>
          <w:caps w:val="0"/>
          <w:color w:val="000000"/>
          <w:spacing w:val="0"/>
          <w:sz w:val="32"/>
          <w:szCs w:val="32"/>
        </w:rPr>
        <w:t>. 新能源汽车轮胎的标准胎压一般是（</w:t>
      </w:r>
      <w:r>
        <w:rPr>
          <w:rFonts w:hint="eastAsia" w:ascii="仿宋" w:hAnsi="仿宋" w:eastAsia="仿宋" w:cs="仿宋"/>
          <w:b/>
          <w:bCs/>
          <w:i w:val="0"/>
          <w:iCs w:val="0"/>
          <w:caps w:val="0"/>
          <w:color w:val="000000"/>
          <w:spacing w:val="0"/>
          <w:sz w:val="32"/>
          <w:szCs w:val="32"/>
          <w:lang w:val="en-US" w:eastAsia="zh-CN"/>
        </w:rPr>
        <w:t xml:space="preserve"> </w:t>
      </w:r>
      <w:r>
        <w:rPr>
          <w:rFonts w:hint="eastAsia" w:ascii="仿宋" w:hAnsi="仿宋" w:eastAsia="仿宋" w:cs="仿宋"/>
          <w:b/>
          <w:bCs/>
          <w:i w:val="0"/>
          <w:iCs w:val="0"/>
          <w:caps w:val="0"/>
          <w:color w:val="000000"/>
          <w:spacing w:val="0"/>
          <w:sz w:val="32"/>
          <w:szCs w:val="32"/>
        </w:rPr>
        <w:t>C ）</w:t>
      </w:r>
    </w:p>
    <w:p w14:paraId="4516E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A. 2.0bar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B. 2.2bar  </w:t>
      </w:r>
    </w:p>
    <w:p w14:paraId="0D0B1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C. 2.5bar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D. 3.0bar</w:t>
      </w:r>
    </w:p>
    <w:p w14:paraId="701AC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eastAsia="zh-CN"/>
        </w:rPr>
        <w:t>44</w:t>
      </w:r>
      <w:r>
        <w:rPr>
          <w:rFonts w:hint="eastAsia" w:ascii="仿宋" w:hAnsi="仿宋" w:eastAsia="仿宋" w:cs="仿宋"/>
          <w:b/>
          <w:bCs/>
          <w:i w:val="0"/>
          <w:iCs w:val="0"/>
          <w:caps w:val="0"/>
          <w:color w:val="000000"/>
          <w:spacing w:val="0"/>
          <w:sz w:val="32"/>
          <w:szCs w:val="32"/>
        </w:rPr>
        <w:t xml:space="preserve">. 新能源汽车的空调滤清器更换周期通常为（ </w:t>
      </w:r>
      <w:r>
        <w:rPr>
          <w:rFonts w:hint="eastAsia" w:ascii="仿宋" w:hAnsi="仿宋" w:eastAsia="仿宋" w:cs="仿宋"/>
          <w:i w:val="0"/>
          <w:iCs w:val="0"/>
          <w:caps w:val="0"/>
          <w:color w:val="000000"/>
          <w:spacing w:val="0"/>
          <w:sz w:val="32"/>
          <w:szCs w:val="32"/>
        </w:rPr>
        <w:t>B</w:t>
      </w:r>
      <w:r>
        <w:rPr>
          <w:rFonts w:hint="eastAsia" w:ascii="仿宋" w:hAnsi="仿宋" w:eastAsia="仿宋" w:cs="仿宋"/>
          <w:b/>
          <w:bCs/>
          <w:i w:val="0"/>
          <w:iCs w:val="0"/>
          <w:caps w:val="0"/>
          <w:color w:val="000000"/>
          <w:spacing w:val="0"/>
          <w:sz w:val="32"/>
          <w:szCs w:val="32"/>
        </w:rPr>
        <w:t xml:space="preserve"> ）</w:t>
      </w:r>
    </w:p>
    <w:p w14:paraId="7F11FF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A. 半年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B. 1 年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C. 2 年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D. 3 年</w:t>
      </w:r>
    </w:p>
    <w:p w14:paraId="67295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45、新能源汽车的高压部件维修，必须要（ A ）</w:t>
      </w:r>
    </w:p>
    <w:p w14:paraId="43054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A. 断开电源并等待一段时间</w:t>
      </w:r>
    </w:p>
    <w:p w14:paraId="4B319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B. 直接进行维修操作</w:t>
      </w:r>
    </w:p>
    <w:p w14:paraId="7DEB17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C. 佩戴普通手套即可</w:t>
      </w:r>
    </w:p>
    <w:p w14:paraId="3EEBA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D. 不需要任何防护措施</w:t>
      </w:r>
    </w:p>
    <w:p w14:paraId="67CCB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p>
    <w:p w14:paraId="6069F7D4">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68B0D"/>
    <w:multiLevelType w:val="singleLevel"/>
    <w:tmpl w:val="86D68B0D"/>
    <w:lvl w:ilvl="0" w:tentative="0">
      <w:start w:val="1"/>
      <w:numFmt w:val="upperLetter"/>
      <w:lvlText w:val="%1."/>
      <w:lvlJc w:val="left"/>
      <w:pPr>
        <w:tabs>
          <w:tab w:val="left" w:pos="312"/>
        </w:tabs>
      </w:pPr>
    </w:lvl>
  </w:abstractNum>
  <w:abstractNum w:abstractNumId="1">
    <w:nsid w:val="8B5CA4CC"/>
    <w:multiLevelType w:val="singleLevel"/>
    <w:tmpl w:val="8B5CA4CC"/>
    <w:lvl w:ilvl="0" w:tentative="0">
      <w:start w:val="1"/>
      <w:numFmt w:val="upperLetter"/>
      <w:lvlText w:val="%1."/>
      <w:lvlJc w:val="left"/>
      <w:pPr>
        <w:tabs>
          <w:tab w:val="left" w:pos="312"/>
        </w:tabs>
      </w:pPr>
    </w:lvl>
  </w:abstractNum>
  <w:abstractNum w:abstractNumId="2">
    <w:nsid w:val="92F7DCBF"/>
    <w:multiLevelType w:val="singleLevel"/>
    <w:tmpl w:val="92F7DCBF"/>
    <w:lvl w:ilvl="0" w:tentative="0">
      <w:start w:val="1"/>
      <w:numFmt w:val="decimal"/>
      <w:suff w:val="nothing"/>
      <w:lvlText w:val="%1、"/>
      <w:lvlJc w:val="left"/>
    </w:lvl>
  </w:abstractNum>
  <w:abstractNum w:abstractNumId="3">
    <w:nsid w:val="9810B803"/>
    <w:multiLevelType w:val="singleLevel"/>
    <w:tmpl w:val="9810B803"/>
    <w:lvl w:ilvl="0" w:tentative="0">
      <w:start w:val="1"/>
      <w:numFmt w:val="upperLetter"/>
      <w:lvlText w:val="%1."/>
      <w:lvlJc w:val="left"/>
      <w:pPr>
        <w:tabs>
          <w:tab w:val="left" w:pos="312"/>
        </w:tabs>
      </w:pPr>
    </w:lvl>
  </w:abstractNum>
  <w:abstractNum w:abstractNumId="4">
    <w:nsid w:val="9A61BE74"/>
    <w:multiLevelType w:val="singleLevel"/>
    <w:tmpl w:val="9A61BE74"/>
    <w:lvl w:ilvl="0" w:tentative="0">
      <w:start w:val="1"/>
      <w:numFmt w:val="upperLetter"/>
      <w:suff w:val="nothing"/>
      <w:lvlText w:val="%1、"/>
      <w:lvlJc w:val="left"/>
    </w:lvl>
  </w:abstractNum>
  <w:abstractNum w:abstractNumId="5">
    <w:nsid w:val="A4C6D68A"/>
    <w:multiLevelType w:val="singleLevel"/>
    <w:tmpl w:val="A4C6D68A"/>
    <w:lvl w:ilvl="0" w:tentative="0">
      <w:start w:val="1"/>
      <w:numFmt w:val="upperLetter"/>
      <w:suff w:val="nothing"/>
      <w:lvlText w:val="%1、"/>
      <w:lvlJc w:val="left"/>
    </w:lvl>
  </w:abstractNum>
  <w:abstractNum w:abstractNumId="6">
    <w:nsid w:val="A51242B7"/>
    <w:multiLevelType w:val="singleLevel"/>
    <w:tmpl w:val="A51242B7"/>
    <w:lvl w:ilvl="0" w:tentative="0">
      <w:start w:val="1"/>
      <w:numFmt w:val="decimal"/>
      <w:lvlText w:val="%1."/>
      <w:lvlJc w:val="left"/>
      <w:pPr>
        <w:tabs>
          <w:tab w:val="left" w:pos="312"/>
        </w:tabs>
      </w:pPr>
    </w:lvl>
  </w:abstractNum>
  <w:abstractNum w:abstractNumId="7">
    <w:nsid w:val="AE5914B4"/>
    <w:multiLevelType w:val="singleLevel"/>
    <w:tmpl w:val="AE5914B4"/>
    <w:lvl w:ilvl="0" w:tentative="0">
      <w:start w:val="1"/>
      <w:numFmt w:val="upperLetter"/>
      <w:lvlText w:val="%1."/>
      <w:lvlJc w:val="left"/>
      <w:pPr>
        <w:tabs>
          <w:tab w:val="left" w:pos="312"/>
        </w:tabs>
      </w:pPr>
    </w:lvl>
  </w:abstractNum>
  <w:abstractNum w:abstractNumId="8">
    <w:nsid w:val="B03C3688"/>
    <w:multiLevelType w:val="singleLevel"/>
    <w:tmpl w:val="B03C3688"/>
    <w:lvl w:ilvl="0" w:tentative="0">
      <w:start w:val="1"/>
      <w:numFmt w:val="upperLetter"/>
      <w:suff w:val="nothing"/>
      <w:lvlText w:val="%1、"/>
      <w:lvlJc w:val="left"/>
    </w:lvl>
  </w:abstractNum>
  <w:abstractNum w:abstractNumId="9">
    <w:nsid w:val="B5DE2238"/>
    <w:multiLevelType w:val="singleLevel"/>
    <w:tmpl w:val="B5DE2238"/>
    <w:lvl w:ilvl="0" w:tentative="0">
      <w:start w:val="1"/>
      <w:numFmt w:val="upperLetter"/>
      <w:lvlText w:val="%1."/>
      <w:lvlJc w:val="left"/>
      <w:pPr>
        <w:tabs>
          <w:tab w:val="left" w:pos="312"/>
        </w:tabs>
      </w:pPr>
    </w:lvl>
  </w:abstractNum>
  <w:abstractNum w:abstractNumId="10">
    <w:nsid w:val="B8D09CD9"/>
    <w:multiLevelType w:val="singleLevel"/>
    <w:tmpl w:val="B8D09CD9"/>
    <w:lvl w:ilvl="0" w:tentative="0">
      <w:start w:val="1"/>
      <w:numFmt w:val="upperLetter"/>
      <w:lvlText w:val="%1."/>
      <w:lvlJc w:val="left"/>
      <w:pPr>
        <w:tabs>
          <w:tab w:val="left" w:pos="312"/>
        </w:tabs>
      </w:pPr>
    </w:lvl>
  </w:abstractNum>
  <w:abstractNum w:abstractNumId="11">
    <w:nsid w:val="BD565D1C"/>
    <w:multiLevelType w:val="singleLevel"/>
    <w:tmpl w:val="BD565D1C"/>
    <w:lvl w:ilvl="0" w:tentative="0">
      <w:start w:val="1"/>
      <w:numFmt w:val="upperLetter"/>
      <w:lvlText w:val="%1."/>
      <w:lvlJc w:val="left"/>
      <w:pPr>
        <w:tabs>
          <w:tab w:val="left" w:pos="312"/>
        </w:tabs>
      </w:pPr>
    </w:lvl>
  </w:abstractNum>
  <w:abstractNum w:abstractNumId="12">
    <w:nsid w:val="CBED68E6"/>
    <w:multiLevelType w:val="singleLevel"/>
    <w:tmpl w:val="CBED68E6"/>
    <w:lvl w:ilvl="0" w:tentative="0">
      <w:start w:val="1"/>
      <w:numFmt w:val="upperLetter"/>
      <w:lvlText w:val="%1."/>
      <w:lvlJc w:val="left"/>
      <w:pPr>
        <w:tabs>
          <w:tab w:val="left" w:pos="312"/>
        </w:tabs>
      </w:pPr>
    </w:lvl>
  </w:abstractNum>
  <w:abstractNum w:abstractNumId="13">
    <w:nsid w:val="CF5F0995"/>
    <w:multiLevelType w:val="singleLevel"/>
    <w:tmpl w:val="CF5F0995"/>
    <w:lvl w:ilvl="0" w:tentative="0">
      <w:start w:val="1"/>
      <w:numFmt w:val="upperLetter"/>
      <w:suff w:val="nothing"/>
      <w:lvlText w:val="%1、"/>
      <w:lvlJc w:val="left"/>
    </w:lvl>
  </w:abstractNum>
  <w:abstractNum w:abstractNumId="14">
    <w:nsid w:val="CFAFDA95"/>
    <w:multiLevelType w:val="singleLevel"/>
    <w:tmpl w:val="CFAFDA95"/>
    <w:lvl w:ilvl="0" w:tentative="0">
      <w:start w:val="1"/>
      <w:numFmt w:val="upperLetter"/>
      <w:lvlText w:val="%1."/>
      <w:lvlJc w:val="left"/>
      <w:pPr>
        <w:tabs>
          <w:tab w:val="left" w:pos="312"/>
        </w:tabs>
      </w:pPr>
    </w:lvl>
  </w:abstractNum>
  <w:abstractNum w:abstractNumId="15">
    <w:nsid w:val="DC023391"/>
    <w:multiLevelType w:val="singleLevel"/>
    <w:tmpl w:val="DC023391"/>
    <w:lvl w:ilvl="0" w:tentative="0">
      <w:start w:val="1"/>
      <w:numFmt w:val="upperLetter"/>
      <w:lvlText w:val="%1."/>
      <w:lvlJc w:val="left"/>
      <w:pPr>
        <w:tabs>
          <w:tab w:val="left" w:pos="312"/>
        </w:tabs>
      </w:pPr>
    </w:lvl>
  </w:abstractNum>
  <w:abstractNum w:abstractNumId="16">
    <w:nsid w:val="E3400DB5"/>
    <w:multiLevelType w:val="singleLevel"/>
    <w:tmpl w:val="E3400DB5"/>
    <w:lvl w:ilvl="0" w:tentative="0">
      <w:start w:val="1"/>
      <w:numFmt w:val="upperLetter"/>
      <w:lvlText w:val="%1."/>
      <w:lvlJc w:val="left"/>
      <w:pPr>
        <w:tabs>
          <w:tab w:val="left" w:pos="312"/>
        </w:tabs>
      </w:pPr>
    </w:lvl>
  </w:abstractNum>
  <w:abstractNum w:abstractNumId="17">
    <w:nsid w:val="E99BCB1C"/>
    <w:multiLevelType w:val="singleLevel"/>
    <w:tmpl w:val="E99BCB1C"/>
    <w:lvl w:ilvl="0" w:tentative="0">
      <w:start w:val="4"/>
      <w:numFmt w:val="chineseCounting"/>
      <w:suff w:val="nothing"/>
      <w:lvlText w:val="第%1部分、"/>
      <w:lvlJc w:val="left"/>
      <w:rPr>
        <w:rFonts w:hint="eastAsia"/>
      </w:rPr>
    </w:lvl>
  </w:abstractNum>
  <w:abstractNum w:abstractNumId="18">
    <w:nsid w:val="F132977D"/>
    <w:multiLevelType w:val="singleLevel"/>
    <w:tmpl w:val="F132977D"/>
    <w:lvl w:ilvl="0" w:tentative="0">
      <w:start w:val="1"/>
      <w:numFmt w:val="upperLetter"/>
      <w:lvlText w:val="%1."/>
      <w:lvlJc w:val="left"/>
      <w:pPr>
        <w:tabs>
          <w:tab w:val="left" w:pos="312"/>
        </w:tabs>
      </w:pPr>
    </w:lvl>
  </w:abstractNum>
  <w:abstractNum w:abstractNumId="19">
    <w:nsid w:val="FB8B9D11"/>
    <w:multiLevelType w:val="singleLevel"/>
    <w:tmpl w:val="FB8B9D11"/>
    <w:lvl w:ilvl="0" w:tentative="0">
      <w:start w:val="1"/>
      <w:numFmt w:val="upperLetter"/>
      <w:suff w:val="nothing"/>
      <w:lvlText w:val="%1、"/>
      <w:lvlJc w:val="left"/>
    </w:lvl>
  </w:abstractNum>
  <w:abstractNum w:abstractNumId="20">
    <w:nsid w:val="03EEA111"/>
    <w:multiLevelType w:val="singleLevel"/>
    <w:tmpl w:val="03EEA111"/>
    <w:lvl w:ilvl="0" w:tentative="0">
      <w:start w:val="12"/>
      <w:numFmt w:val="decimal"/>
      <w:suff w:val="nothing"/>
      <w:lvlText w:val="%1、"/>
      <w:lvlJc w:val="left"/>
    </w:lvl>
  </w:abstractNum>
  <w:abstractNum w:abstractNumId="21">
    <w:nsid w:val="0C2EFD06"/>
    <w:multiLevelType w:val="singleLevel"/>
    <w:tmpl w:val="0C2EFD06"/>
    <w:lvl w:ilvl="0" w:tentative="0">
      <w:start w:val="1"/>
      <w:numFmt w:val="upperLetter"/>
      <w:lvlText w:val="%1."/>
      <w:lvlJc w:val="left"/>
      <w:pPr>
        <w:tabs>
          <w:tab w:val="left" w:pos="312"/>
        </w:tabs>
      </w:pPr>
    </w:lvl>
  </w:abstractNum>
  <w:abstractNum w:abstractNumId="22">
    <w:nsid w:val="1BCC0CCA"/>
    <w:multiLevelType w:val="singleLevel"/>
    <w:tmpl w:val="1BCC0CCA"/>
    <w:lvl w:ilvl="0" w:tentative="0">
      <w:start w:val="1"/>
      <w:numFmt w:val="upperLetter"/>
      <w:lvlText w:val="%1."/>
      <w:lvlJc w:val="left"/>
      <w:pPr>
        <w:tabs>
          <w:tab w:val="left" w:pos="312"/>
        </w:tabs>
      </w:pPr>
    </w:lvl>
  </w:abstractNum>
  <w:abstractNum w:abstractNumId="23">
    <w:nsid w:val="1C119A87"/>
    <w:multiLevelType w:val="singleLevel"/>
    <w:tmpl w:val="1C119A87"/>
    <w:lvl w:ilvl="0" w:tentative="0">
      <w:start w:val="1"/>
      <w:numFmt w:val="decimal"/>
      <w:suff w:val="nothing"/>
      <w:lvlText w:val="%1、"/>
      <w:lvlJc w:val="left"/>
      <w:rPr>
        <w:rFonts w:hint="default"/>
        <w:b/>
        <w:bCs/>
      </w:rPr>
    </w:lvl>
  </w:abstractNum>
  <w:abstractNum w:abstractNumId="24">
    <w:nsid w:val="1CA87455"/>
    <w:multiLevelType w:val="singleLevel"/>
    <w:tmpl w:val="1CA87455"/>
    <w:lvl w:ilvl="0" w:tentative="0">
      <w:start w:val="1"/>
      <w:numFmt w:val="upperLetter"/>
      <w:lvlText w:val="%1."/>
      <w:lvlJc w:val="left"/>
      <w:pPr>
        <w:tabs>
          <w:tab w:val="left" w:pos="312"/>
        </w:tabs>
      </w:pPr>
    </w:lvl>
  </w:abstractNum>
  <w:abstractNum w:abstractNumId="25">
    <w:nsid w:val="2E1066FE"/>
    <w:multiLevelType w:val="singleLevel"/>
    <w:tmpl w:val="2E1066FE"/>
    <w:lvl w:ilvl="0" w:tentative="0">
      <w:start w:val="1"/>
      <w:numFmt w:val="upperLetter"/>
      <w:lvlText w:val="%1."/>
      <w:lvlJc w:val="left"/>
      <w:pPr>
        <w:tabs>
          <w:tab w:val="left" w:pos="312"/>
        </w:tabs>
      </w:pPr>
    </w:lvl>
  </w:abstractNum>
  <w:abstractNum w:abstractNumId="26">
    <w:nsid w:val="36FC4E98"/>
    <w:multiLevelType w:val="singleLevel"/>
    <w:tmpl w:val="36FC4E98"/>
    <w:lvl w:ilvl="0" w:tentative="0">
      <w:start w:val="1"/>
      <w:numFmt w:val="upperLetter"/>
      <w:lvlText w:val="%1."/>
      <w:lvlJc w:val="left"/>
      <w:pPr>
        <w:tabs>
          <w:tab w:val="left" w:pos="312"/>
        </w:tabs>
      </w:pPr>
    </w:lvl>
  </w:abstractNum>
  <w:abstractNum w:abstractNumId="27">
    <w:nsid w:val="3D6309E2"/>
    <w:multiLevelType w:val="singleLevel"/>
    <w:tmpl w:val="3D6309E2"/>
    <w:lvl w:ilvl="0" w:tentative="0">
      <w:start w:val="1"/>
      <w:numFmt w:val="upperLetter"/>
      <w:lvlText w:val="%1."/>
      <w:lvlJc w:val="left"/>
      <w:pPr>
        <w:tabs>
          <w:tab w:val="left" w:pos="312"/>
        </w:tabs>
      </w:pPr>
    </w:lvl>
  </w:abstractNum>
  <w:abstractNum w:abstractNumId="28">
    <w:nsid w:val="46438CC2"/>
    <w:multiLevelType w:val="singleLevel"/>
    <w:tmpl w:val="46438CC2"/>
    <w:lvl w:ilvl="0" w:tentative="0">
      <w:start w:val="1"/>
      <w:numFmt w:val="upperLetter"/>
      <w:lvlText w:val="%1."/>
      <w:lvlJc w:val="left"/>
      <w:pPr>
        <w:tabs>
          <w:tab w:val="left" w:pos="312"/>
        </w:tabs>
      </w:pPr>
    </w:lvl>
  </w:abstractNum>
  <w:abstractNum w:abstractNumId="29">
    <w:nsid w:val="482716F3"/>
    <w:multiLevelType w:val="singleLevel"/>
    <w:tmpl w:val="482716F3"/>
    <w:lvl w:ilvl="0" w:tentative="0">
      <w:start w:val="1"/>
      <w:numFmt w:val="upperLetter"/>
      <w:lvlText w:val="%1."/>
      <w:lvlJc w:val="left"/>
      <w:pPr>
        <w:tabs>
          <w:tab w:val="left" w:pos="312"/>
        </w:tabs>
      </w:pPr>
    </w:lvl>
  </w:abstractNum>
  <w:abstractNum w:abstractNumId="30">
    <w:nsid w:val="57670A3E"/>
    <w:multiLevelType w:val="singleLevel"/>
    <w:tmpl w:val="57670A3E"/>
    <w:lvl w:ilvl="0" w:tentative="0">
      <w:start w:val="1"/>
      <w:numFmt w:val="upperLetter"/>
      <w:lvlText w:val="%1."/>
      <w:lvlJc w:val="left"/>
      <w:pPr>
        <w:tabs>
          <w:tab w:val="left" w:pos="312"/>
        </w:tabs>
      </w:pPr>
    </w:lvl>
  </w:abstractNum>
  <w:abstractNum w:abstractNumId="31">
    <w:nsid w:val="5CC630C9"/>
    <w:multiLevelType w:val="singleLevel"/>
    <w:tmpl w:val="5CC630C9"/>
    <w:lvl w:ilvl="0" w:tentative="0">
      <w:start w:val="1"/>
      <w:numFmt w:val="upperLetter"/>
      <w:suff w:val="nothing"/>
      <w:lvlText w:val="%1、"/>
      <w:lvlJc w:val="left"/>
    </w:lvl>
  </w:abstractNum>
  <w:abstractNum w:abstractNumId="32">
    <w:nsid w:val="6007A7E1"/>
    <w:multiLevelType w:val="singleLevel"/>
    <w:tmpl w:val="6007A7E1"/>
    <w:lvl w:ilvl="0" w:tentative="0">
      <w:start w:val="1"/>
      <w:numFmt w:val="upperLetter"/>
      <w:lvlText w:val="%1."/>
      <w:lvlJc w:val="left"/>
      <w:pPr>
        <w:tabs>
          <w:tab w:val="left" w:pos="312"/>
        </w:tabs>
      </w:pPr>
    </w:lvl>
  </w:abstractNum>
  <w:abstractNum w:abstractNumId="33">
    <w:nsid w:val="63E8609D"/>
    <w:multiLevelType w:val="singleLevel"/>
    <w:tmpl w:val="63E8609D"/>
    <w:lvl w:ilvl="0" w:tentative="0">
      <w:start w:val="1"/>
      <w:numFmt w:val="upperLetter"/>
      <w:lvlText w:val="%1."/>
      <w:lvlJc w:val="left"/>
      <w:pPr>
        <w:tabs>
          <w:tab w:val="left" w:pos="312"/>
        </w:tabs>
      </w:pPr>
    </w:lvl>
  </w:abstractNum>
  <w:abstractNum w:abstractNumId="34">
    <w:nsid w:val="6BD8B6F7"/>
    <w:multiLevelType w:val="singleLevel"/>
    <w:tmpl w:val="6BD8B6F7"/>
    <w:lvl w:ilvl="0" w:tentative="0">
      <w:start w:val="1"/>
      <w:numFmt w:val="upperLetter"/>
      <w:lvlText w:val="%1."/>
      <w:lvlJc w:val="left"/>
      <w:pPr>
        <w:tabs>
          <w:tab w:val="left" w:pos="312"/>
        </w:tabs>
      </w:pPr>
    </w:lvl>
  </w:abstractNum>
  <w:abstractNum w:abstractNumId="35">
    <w:nsid w:val="748F0888"/>
    <w:multiLevelType w:val="singleLevel"/>
    <w:tmpl w:val="748F0888"/>
    <w:lvl w:ilvl="0" w:tentative="0">
      <w:start w:val="1"/>
      <w:numFmt w:val="upperLetter"/>
      <w:lvlText w:val="%1."/>
      <w:lvlJc w:val="left"/>
      <w:pPr>
        <w:tabs>
          <w:tab w:val="left" w:pos="312"/>
        </w:tabs>
      </w:pPr>
    </w:lvl>
  </w:abstractNum>
  <w:abstractNum w:abstractNumId="36">
    <w:nsid w:val="74AE2B8C"/>
    <w:multiLevelType w:val="singleLevel"/>
    <w:tmpl w:val="74AE2B8C"/>
    <w:lvl w:ilvl="0" w:tentative="0">
      <w:start w:val="1"/>
      <w:numFmt w:val="upperLetter"/>
      <w:lvlText w:val="%1."/>
      <w:lvlJc w:val="left"/>
      <w:pPr>
        <w:tabs>
          <w:tab w:val="left" w:pos="312"/>
        </w:tabs>
      </w:pPr>
    </w:lvl>
  </w:abstractNum>
  <w:abstractNum w:abstractNumId="37">
    <w:nsid w:val="75032787"/>
    <w:multiLevelType w:val="singleLevel"/>
    <w:tmpl w:val="75032787"/>
    <w:lvl w:ilvl="0" w:tentative="0">
      <w:start w:val="1"/>
      <w:numFmt w:val="upperLetter"/>
      <w:suff w:val="space"/>
      <w:lvlText w:val="%1."/>
      <w:lvlJc w:val="left"/>
    </w:lvl>
  </w:abstractNum>
  <w:abstractNum w:abstractNumId="38">
    <w:nsid w:val="7D32E087"/>
    <w:multiLevelType w:val="singleLevel"/>
    <w:tmpl w:val="7D32E087"/>
    <w:lvl w:ilvl="0" w:tentative="0">
      <w:start w:val="1"/>
      <w:numFmt w:val="chineseCounting"/>
      <w:suff w:val="nothing"/>
      <w:lvlText w:val="%1、"/>
      <w:lvlJc w:val="left"/>
      <w:rPr>
        <w:rFonts w:hint="eastAsia"/>
      </w:rPr>
    </w:lvl>
  </w:abstractNum>
  <w:num w:numId="1">
    <w:abstractNumId w:val="22"/>
  </w:num>
  <w:num w:numId="2">
    <w:abstractNumId w:val="26"/>
  </w:num>
  <w:num w:numId="3">
    <w:abstractNumId w:val="16"/>
  </w:num>
  <w:num w:numId="4">
    <w:abstractNumId w:val="12"/>
  </w:num>
  <w:num w:numId="5">
    <w:abstractNumId w:val="0"/>
  </w:num>
  <w:num w:numId="6">
    <w:abstractNumId w:val="9"/>
  </w:num>
  <w:num w:numId="7">
    <w:abstractNumId w:val="25"/>
  </w:num>
  <w:num w:numId="8">
    <w:abstractNumId w:val="36"/>
  </w:num>
  <w:num w:numId="9">
    <w:abstractNumId w:val="1"/>
  </w:num>
  <w:num w:numId="10">
    <w:abstractNumId w:val="34"/>
  </w:num>
  <w:num w:numId="11">
    <w:abstractNumId w:val="7"/>
  </w:num>
  <w:num w:numId="12">
    <w:abstractNumId w:val="38"/>
  </w:num>
  <w:num w:numId="13">
    <w:abstractNumId w:val="6"/>
  </w:num>
  <w:num w:numId="14">
    <w:abstractNumId w:val="18"/>
  </w:num>
  <w:num w:numId="15">
    <w:abstractNumId w:val="37"/>
  </w:num>
  <w:num w:numId="16">
    <w:abstractNumId w:val="3"/>
  </w:num>
  <w:num w:numId="17">
    <w:abstractNumId w:val="28"/>
  </w:num>
  <w:num w:numId="18">
    <w:abstractNumId w:val="10"/>
  </w:num>
  <w:num w:numId="19">
    <w:abstractNumId w:val="15"/>
  </w:num>
  <w:num w:numId="20">
    <w:abstractNumId w:val="33"/>
  </w:num>
  <w:num w:numId="21">
    <w:abstractNumId w:val="32"/>
  </w:num>
  <w:num w:numId="22">
    <w:abstractNumId w:val="29"/>
  </w:num>
  <w:num w:numId="23">
    <w:abstractNumId w:val="14"/>
  </w:num>
  <w:num w:numId="24">
    <w:abstractNumId w:val="13"/>
  </w:num>
  <w:num w:numId="25">
    <w:abstractNumId w:val="19"/>
  </w:num>
  <w:num w:numId="26">
    <w:abstractNumId w:val="31"/>
  </w:num>
  <w:num w:numId="27">
    <w:abstractNumId w:val="4"/>
  </w:num>
  <w:num w:numId="28">
    <w:abstractNumId w:val="2"/>
  </w:num>
  <w:num w:numId="29">
    <w:abstractNumId w:val="8"/>
  </w:num>
  <w:num w:numId="30">
    <w:abstractNumId w:val="20"/>
  </w:num>
  <w:num w:numId="31">
    <w:abstractNumId w:val="5"/>
  </w:num>
  <w:num w:numId="32">
    <w:abstractNumId w:val="17"/>
  </w:num>
  <w:num w:numId="33">
    <w:abstractNumId w:val="23"/>
  </w:num>
  <w:num w:numId="34">
    <w:abstractNumId w:val="24"/>
  </w:num>
  <w:num w:numId="35">
    <w:abstractNumId w:val="11"/>
  </w:num>
  <w:num w:numId="36">
    <w:abstractNumId w:val="27"/>
  </w:num>
  <w:num w:numId="37">
    <w:abstractNumId w:val="35"/>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jZhZTY0NzhlZDlmMWZkOGQ0NjNkNDQ2ODA2ODgifQ=="/>
  </w:docVars>
  <w:rsids>
    <w:rsidRoot w:val="00000000"/>
    <w:rsid w:val="08B559BC"/>
    <w:rsid w:val="0A0D3B43"/>
    <w:rsid w:val="10757CAA"/>
    <w:rsid w:val="1818048B"/>
    <w:rsid w:val="18CE1C66"/>
    <w:rsid w:val="222020BB"/>
    <w:rsid w:val="28C44032"/>
    <w:rsid w:val="388F51B8"/>
    <w:rsid w:val="38D12F0C"/>
    <w:rsid w:val="399409B8"/>
    <w:rsid w:val="3A3A6E8A"/>
    <w:rsid w:val="466510E8"/>
    <w:rsid w:val="54F9080B"/>
    <w:rsid w:val="556965C3"/>
    <w:rsid w:val="61B63449"/>
    <w:rsid w:val="6486509C"/>
    <w:rsid w:val="687C4196"/>
    <w:rsid w:val="6B654EF0"/>
    <w:rsid w:val="78FA6EE1"/>
    <w:rsid w:val="7AF654C9"/>
    <w:rsid w:val="7C0C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11"/>
    <w:basedOn w:val="4"/>
    <w:qFormat/>
    <w:uiPriority w:val="0"/>
    <w:rPr>
      <w:rFonts w:hint="eastAsia" w:ascii="宋体" w:hAnsi="宋体" w:eastAsia="宋体" w:cs="宋体"/>
      <w:color w:val="000000"/>
      <w:sz w:val="22"/>
      <w:szCs w:val="22"/>
      <w:u w:val="none"/>
    </w:rPr>
  </w:style>
  <w:style w:type="character" w:customStyle="1" w:styleId="7">
    <w:name w:val="font2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10052</Words>
  <Characters>10827</Characters>
  <Lines>0</Lines>
  <Paragraphs>0</Paragraphs>
  <TotalTime>98</TotalTime>
  <ScaleCrop>false</ScaleCrop>
  <LinksUpToDate>false</LinksUpToDate>
  <CharactersWithSpaces>11775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2024-06-28T01:23:00Z</dcterms:created>
  <dc:creator>Administrator</dc:creator>
  <cp:lastModifiedBy>范宸铭</cp:lastModifiedBy>
  <cp:lastPrinted>2024-06-30T02:46:00Z</cp:lastPrinted>
  <dcterms:modified xsi:type="dcterms:W3CDTF">2024-07-03T08:45:49Z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82EC5EFF85D8464FAD62B89B30AF17A6_13</vt:lpwstr>
  </property>
</Properties>
</file>