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1049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附件：</w:t>
      </w:r>
    </w:p>
    <w:p w14:paraId="1A029AA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left"/>
        <w:rPr>
          <w:rFonts w:hint="eastAsia" w:ascii="仿宋_GB2312" w:hAnsi="仿宋_GB2312" w:eastAsia="仿宋_GB2312" w:cs="仿宋_GB2312"/>
          <w:color w:val="333333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                      </w:t>
      </w:r>
      <w:bookmarkStart w:id="0" w:name="_GoBack"/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年客运班线许可事项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lang w:eastAsia="zh-CN"/>
        </w:rPr>
        <w:t>申请公示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（第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号）</w:t>
      </w:r>
      <w:bookmarkEnd w:id="0"/>
    </w:p>
    <w:p w14:paraId="2ED754F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left"/>
        <w:rPr>
          <w:rFonts w:hint="eastAsia" w:ascii="仿宋_GB2312" w:hAnsi="仿宋_GB2312" w:eastAsia="仿宋_GB2312" w:cs="仿宋_GB2312"/>
          <w:color w:val="333333"/>
          <w:sz w:val="32"/>
          <w:szCs w:val="32"/>
        </w:rPr>
      </w:pPr>
    </w:p>
    <w:p w14:paraId="7906CE3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  <w:jc w:val="both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一、新增道路旅客运输班线</w:t>
      </w:r>
    </w:p>
    <w:tbl>
      <w:tblPr>
        <w:tblStyle w:val="3"/>
        <w:tblpPr w:leftFromText="180" w:rightFromText="180" w:vertAnchor="text" w:horzAnchor="page" w:tblpX="1506" w:tblpY="150"/>
        <w:tblOverlap w:val="never"/>
        <w:tblW w:w="143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303"/>
        <w:gridCol w:w="1600"/>
        <w:gridCol w:w="1333"/>
        <w:gridCol w:w="950"/>
        <w:gridCol w:w="1050"/>
        <w:gridCol w:w="817"/>
        <w:gridCol w:w="1350"/>
        <w:gridCol w:w="1533"/>
        <w:gridCol w:w="1150"/>
        <w:gridCol w:w="1217"/>
        <w:gridCol w:w="1260"/>
      </w:tblGrid>
      <w:tr w14:paraId="1F1B3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35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43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申请单位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8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线路名称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56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中途停靠站点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11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营运里程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D3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日发班次下限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4D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客运班线类型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7A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拟投入车辆情况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5C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起点站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40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讫点站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76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途径走向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39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备注</w:t>
            </w:r>
          </w:p>
        </w:tc>
      </w:tr>
      <w:tr w14:paraId="769F5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00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7F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湖北捷龙恒通运业有限公司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C8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随州-信阳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56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5A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B5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B3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一类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22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拟投入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2辆小型高级9座客车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50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湖北捷龙恒通运业有限公司汽车客运站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B7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信阳市信运站务有限责任公司信阳汽车站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55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交通大道、淅河大道、随州东收费站上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G4213、S29、G4222谭家河收费站下、S224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9D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3760289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0E279B"/>
    <w:rsid w:val="770E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2026-01-07T08:03:00Z</dcterms:created>
  <dc:creator>叮哩嗒</dc:creator>
  <cp:lastModifiedBy>叮哩嗒</cp:lastModifiedBy>
  <dcterms:modified xsi:type="dcterms:W3CDTF">2026-01-07T08:03:43Z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BE746FD7D65D4C338FE6278A31B7A00A_11</vt:lpwstr>
  </property>
  <property fmtid="{D5CDD505-2E9C-101B-9397-08002B2CF9AE}" pid="4" name="KSOTemplateDocerSaveRecord">
    <vt:lpwstr>eyJoZGlkIjoiYThkYmRhYmM2YzUyNmUxMzc4ZmViZGViNzlkOTg4MTkiLCJ1c2VySWQiOiIyNDY2MTAzNTEifQ==</vt:lpwstr>
  </property>
</Properties>
</file>